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9B57" w14:textId="77777777" w:rsidR="00F16978" w:rsidRPr="0040527D" w:rsidRDefault="00F16978" w:rsidP="00F16978">
      <w:pPr>
        <w:jc w:val="center"/>
        <w:rPr>
          <w:b/>
          <w:color w:val="000000" w:themeColor="text1"/>
          <w:sz w:val="28"/>
          <w:szCs w:val="28"/>
        </w:rPr>
      </w:pPr>
      <w:r w:rsidRPr="0040527D">
        <w:rPr>
          <w:b/>
          <w:color w:val="000000" w:themeColor="text1"/>
          <w:sz w:val="28"/>
          <w:szCs w:val="28"/>
        </w:rPr>
        <w:t>Progetto</w:t>
      </w:r>
    </w:p>
    <w:p w14:paraId="4C251718" w14:textId="77777777" w:rsidR="00F16978" w:rsidRPr="0040527D" w:rsidRDefault="00F16978" w:rsidP="00F16978">
      <w:pPr>
        <w:jc w:val="center"/>
        <w:rPr>
          <w:b/>
          <w:color w:val="000000" w:themeColor="text1"/>
        </w:rPr>
      </w:pPr>
    </w:p>
    <w:p w14:paraId="45F3E04A" w14:textId="77777777" w:rsidR="00F16978" w:rsidRPr="0040527D" w:rsidRDefault="00F16978" w:rsidP="00F16978">
      <w:pPr>
        <w:pStyle w:val="Titolo1"/>
        <w:spacing w:before="0" w:line="240" w:lineRule="auto"/>
        <w:jc w:val="both"/>
        <w:rPr>
          <w:rFonts w:ascii="Times New Roman" w:hAnsi="Times New Roman"/>
          <w:b/>
          <w:color w:val="000000" w:themeColor="text1"/>
          <w:sz w:val="24"/>
          <w:szCs w:val="24"/>
        </w:rPr>
      </w:pPr>
      <w:r w:rsidRPr="0040527D">
        <w:rPr>
          <w:rFonts w:ascii="Times New Roman" w:hAnsi="Times New Roman"/>
          <w:b/>
          <w:bCs/>
          <w:color w:val="000000" w:themeColor="text1"/>
          <w:sz w:val="24"/>
          <w:szCs w:val="24"/>
        </w:rPr>
        <w:t xml:space="preserve">Titolo: Metodi </w:t>
      </w:r>
      <w:bookmarkStart w:id="0" w:name="_Hlk106555894"/>
      <w:r w:rsidRPr="0040527D">
        <w:rPr>
          <w:rFonts w:ascii="Times New Roman" w:hAnsi="Times New Roman"/>
          <w:b/>
          <w:bCs/>
          <w:color w:val="000000" w:themeColor="text1"/>
          <w:sz w:val="24"/>
          <w:szCs w:val="24"/>
        </w:rPr>
        <w:t>per rimozione di biofilm batterico da materiale protesico</w:t>
      </w:r>
      <w:bookmarkEnd w:id="0"/>
      <w:r w:rsidRPr="0040527D">
        <w:rPr>
          <w:rFonts w:ascii="Times New Roman" w:hAnsi="Times New Roman"/>
          <w:b/>
          <w:bCs/>
          <w:color w:val="000000" w:themeColor="text1"/>
          <w:sz w:val="24"/>
          <w:szCs w:val="24"/>
        </w:rPr>
        <w:t xml:space="preserve">. </w:t>
      </w:r>
    </w:p>
    <w:p w14:paraId="37F0584A" w14:textId="77777777" w:rsidR="00F16978" w:rsidRDefault="00F16978" w:rsidP="00F16978">
      <w:pPr>
        <w:autoSpaceDE w:val="0"/>
        <w:autoSpaceDN w:val="0"/>
        <w:adjustRightInd w:val="0"/>
        <w:jc w:val="both"/>
        <w:rPr>
          <w:b/>
          <w:bCs/>
          <w:i/>
          <w:iCs/>
          <w:smallCaps/>
          <w:color w:val="14151B"/>
        </w:rPr>
      </w:pPr>
    </w:p>
    <w:p w14:paraId="1A77EDD2" w14:textId="77777777" w:rsidR="00F16978" w:rsidRDefault="00F16978" w:rsidP="00F16978">
      <w:pPr>
        <w:jc w:val="both"/>
        <w:outlineLvl w:val="0"/>
      </w:pPr>
      <w:r>
        <w:t>Le infezioni batteriche su protesi articolare rappresentano una grave complicanza in chirurgia protesica ortopedica e richiedono una accurata diagnosi microbiologica per assicurare la corretta gestione clinica dell’evento infettivo. Il tasso di infezione per le protesi di ginocchio è dello 0.8-1,9%, mentre per le protesi totali d’anca è dello 0.3-1.7%. Va inoltre considerato che con l'invecchiamento della popolazione e il miglioramento delle procedure chirurgiche, il numero degli interventi di protesi articolare è destinato ad aumentare e con esso il numero delle infezioni protesiche. L'impatto sulla salute pubblica in termini di mortalità (valutata tra l’1 e il 3%), morbilità e costi economici è destinato ad essere pesantissimo. Il costo economico delle infezioni su protesi articolari risulta assai elevato e presenta un incremento importante quando i trattamenti farmacologici e no, non sono ottimali.</w:t>
      </w:r>
    </w:p>
    <w:p w14:paraId="05EB4A17" w14:textId="77777777" w:rsidR="00F16978" w:rsidRDefault="00F16978" w:rsidP="00F16978">
      <w:pPr>
        <w:jc w:val="both"/>
        <w:outlineLvl w:val="0"/>
      </w:pPr>
      <w:r>
        <w:t xml:space="preserve">Negli ultimi anni in questo particolare settore si sta osservando un grande interesse di innovazione nella costruzione di materiali biocompatibili protesici che abbiano proprietà antibatteriche, nell’ideazione di metodi </w:t>
      </w:r>
      <w:r w:rsidRPr="00DE10DE">
        <w:t xml:space="preserve">per </w:t>
      </w:r>
      <w:r>
        <w:t xml:space="preserve">la </w:t>
      </w:r>
      <w:r w:rsidRPr="00DE10DE">
        <w:t>rimozione di biofilm batterico da materiale protesico</w:t>
      </w:r>
      <w:r>
        <w:t xml:space="preserve"> e nella formulazione di percorsi diagnostici innovativi che permettano un precoce ed appropriato trattamento in caso di infezione. Nonostante ciò, non poche sono le zone d'ombra in cui ancora persistono questioni irrisolte o controverse. </w:t>
      </w:r>
    </w:p>
    <w:p w14:paraId="2E85FBB2" w14:textId="77777777" w:rsidR="00F16978" w:rsidRDefault="00F16978" w:rsidP="00F16978">
      <w:pPr>
        <w:autoSpaceDE w:val="0"/>
        <w:autoSpaceDN w:val="0"/>
        <w:adjustRightInd w:val="0"/>
        <w:jc w:val="both"/>
        <w:rPr>
          <w:color w:val="14151B"/>
        </w:rPr>
      </w:pPr>
    </w:p>
    <w:p w14:paraId="65159D00" w14:textId="77777777" w:rsidR="00F16978" w:rsidRDefault="00F16978" w:rsidP="00F16978">
      <w:pPr>
        <w:jc w:val="both"/>
        <w:rPr>
          <w:b/>
        </w:rPr>
      </w:pPr>
      <w:r>
        <w:rPr>
          <w:b/>
        </w:rPr>
        <w:t>RAZIONALE E OBIETTIVI</w:t>
      </w:r>
    </w:p>
    <w:p w14:paraId="0934F1D4" w14:textId="77777777" w:rsidR="00F16978" w:rsidRPr="00256C6C" w:rsidRDefault="00F16978" w:rsidP="00F16978">
      <w:pPr>
        <w:autoSpaceDE w:val="0"/>
        <w:autoSpaceDN w:val="0"/>
        <w:adjustRightInd w:val="0"/>
        <w:jc w:val="both"/>
        <w:rPr>
          <w:color w:val="14151B"/>
        </w:rPr>
      </w:pPr>
      <w:r>
        <w:t>L’obiettivo di questo progetto è quello di v</w:t>
      </w:r>
      <w:r w:rsidRPr="00256C6C">
        <w:rPr>
          <w:bCs/>
          <w:color w:val="000000"/>
        </w:rPr>
        <w:t>alutare l’efficacia del lavaggio/</w:t>
      </w:r>
      <w:proofErr w:type="spellStart"/>
      <w:r w:rsidRPr="00256C6C">
        <w:rPr>
          <w:bCs/>
          <w:color w:val="000000"/>
        </w:rPr>
        <w:t>debridement</w:t>
      </w:r>
      <w:proofErr w:type="spellEnd"/>
      <w:r w:rsidRPr="00256C6C">
        <w:rPr>
          <w:bCs/>
          <w:color w:val="000000"/>
        </w:rPr>
        <w:t xml:space="preserve"> piezoelettrico vs il lavaggio/</w:t>
      </w:r>
      <w:proofErr w:type="spellStart"/>
      <w:r w:rsidRPr="00256C6C">
        <w:rPr>
          <w:bCs/>
          <w:color w:val="000000"/>
        </w:rPr>
        <w:t>debridement</w:t>
      </w:r>
      <w:proofErr w:type="spellEnd"/>
      <w:r w:rsidRPr="00256C6C">
        <w:rPr>
          <w:bCs/>
          <w:color w:val="000000"/>
        </w:rPr>
        <w:t xml:space="preserve"> con lavaggio pulsato (metodo standard), nel rimuovere/ridurre i batteri che producono biofilm e nel rimuovere il biofilm stesso su materiali di diversa natura: dischetti di polietilene, titanio, acciaio ed osso di banca.</w:t>
      </w:r>
    </w:p>
    <w:p w14:paraId="4F2E09E9" w14:textId="77777777" w:rsidR="00F16978" w:rsidRDefault="00F16978" w:rsidP="00F16978">
      <w:pPr>
        <w:autoSpaceDE w:val="0"/>
        <w:autoSpaceDN w:val="0"/>
        <w:adjustRightInd w:val="0"/>
        <w:jc w:val="both"/>
        <w:rPr>
          <w:color w:val="14151B"/>
        </w:rPr>
      </w:pPr>
    </w:p>
    <w:p w14:paraId="343F1CD1" w14:textId="77777777" w:rsidR="00F16978" w:rsidRDefault="00F16978" w:rsidP="00F16978">
      <w:pPr>
        <w:tabs>
          <w:tab w:val="left" w:pos="284"/>
          <w:tab w:val="left" w:pos="567"/>
        </w:tabs>
        <w:ind w:left="284" w:hanging="284"/>
        <w:jc w:val="both"/>
        <w:rPr>
          <w:b/>
        </w:rPr>
      </w:pPr>
      <w:r>
        <w:rPr>
          <w:b/>
        </w:rPr>
        <w:t>PROCEDURE OPERATIVE</w:t>
      </w:r>
      <w:r>
        <w:rPr>
          <w:b/>
        </w:rPr>
        <w:tab/>
      </w:r>
    </w:p>
    <w:p w14:paraId="74414A5A" w14:textId="77777777" w:rsidR="00F16978" w:rsidRPr="00256C6C" w:rsidRDefault="00F16978" w:rsidP="00F16978">
      <w:pPr>
        <w:tabs>
          <w:tab w:val="left" w:pos="284"/>
          <w:tab w:val="left" w:pos="567"/>
        </w:tabs>
        <w:ind w:left="284" w:hanging="284"/>
        <w:jc w:val="both"/>
        <w:rPr>
          <w:bCs/>
        </w:rPr>
      </w:pPr>
      <w:r w:rsidRPr="00256C6C">
        <w:rPr>
          <w:bCs/>
        </w:rPr>
        <w:t>I due metodi di lavaggio confrontati sono i seguenti</w:t>
      </w:r>
      <w:r>
        <w:rPr>
          <w:bCs/>
        </w:rPr>
        <w:t>:</w:t>
      </w:r>
    </w:p>
    <w:p w14:paraId="07CE4307" w14:textId="77777777" w:rsidR="00F16978" w:rsidRPr="00256C6C" w:rsidRDefault="00F16978" w:rsidP="00F16978">
      <w:pPr>
        <w:tabs>
          <w:tab w:val="left" w:pos="284"/>
          <w:tab w:val="left" w:pos="567"/>
        </w:tabs>
        <w:ind w:left="284" w:hanging="284"/>
        <w:jc w:val="both"/>
        <w:rPr>
          <w:bCs/>
        </w:rPr>
      </w:pPr>
      <w:r w:rsidRPr="00256C6C">
        <w:rPr>
          <w:bCs/>
        </w:rPr>
        <w:t>•</w:t>
      </w:r>
      <w:r w:rsidRPr="00256C6C">
        <w:rPr>
          <w:bCs/>
        </w:rPr>
        <w:tab/>
        <w:t>Pistola a getto pulsato</w:t>
      </w:r>
    </w:p>
    <w:p w14:paraId="0EEE1F6A" w14:textId="77777777" w:rsidR="00F16978" w:rsidRDefault="00F16978" w:rsidP="00F16978">
      <w:pPr>
        <w:tabs>
          <w:tab w:val="left" w:pos="284"/>
          <w:tab w:val="left" w:pos="567"/>
        </w:tabs>
        <w:ind w:left="284" w:hanging="284"/>
        <w:jc w:val="both"/>
        <w:rPr>
          <w:bCs/>
        </w:rPr>
      </w:pPr>
      <w:r w:rsidRPr="00256C6C">
        <w:rPr>
          <w:bCs/>
        </w:rPr>
        <w:t>•</w:t>
      </w:r>
      <w:r w:rsidRPr="00256C6C">
        <w:rPr>
          <w:bCs/>
        </w:rPr>
        <w:tab/>
        <w:t xml:space="preserve">Bisturi piezoelettrico </w:t>
      </w:r>
      <w:proofErr w:type="spellStart"/>
      <w:r w:rsidRPr="00256C6C">
        <w:rPr>
          <w:bCs/>
        </w:rPr>
        <w:t>PIEZOSURGERY®Mectroncon</w:t>
      </w:r>
      <w:proofErr w:type="spellEnd"/>
      <w:r w:rsidRPr="00256C6C">
        <w:rPr>
          <w:bCs/>
        </w:rPr>
        <w:t xml:space="preserve"> punta in PEEK</w:t>
      </w:r>
      <w:r>
        <w:rPr>
          <w:bCs/>
        </w:rPr>
        <w:t>.</w:t>
      </w:r>
    </w:p>
    <w:p w14:paraId="6037DE01" w14:textId="77777777" w:rsidR="00F16978" w:rsidRPr="00256C6C" w:rsidRDefault="00F16978" w:rsidP="00F16978">
      <w:pPr>
        <w:tabs>
          <w:tab w:val="left" w:pos="284"/>
          <w:tab w:val="left" w:pos="567"/>
        </w:tabs>
        <w:ind w:left="284" w:hanging="284"/>
        <w:jc w:val="both"/>
        <w:rPr>
          <w:bCs/>
        </w:rPr>
      </w:pPr>
      <w:r w:rsidRPr="0040527D">
        <w:rPr>
          <w:color w:val="14151B"/>
        </w:rPr>
        <w:t xml:space="preserve">Si valuterà solo l’azione combinata di </w:t>
      </w:r>
      <w:proofErr w:type="spellStart"/>
      <w:r w:rsidRPr="0040527D">
        <w:rPr>
          <w:color w:val="14151B"/>
        </w:rPr>
        <w:t>debridement</w:t>
      </w:r>
      <w:proofErr w:type="spellEnd"/>
      <w:r w:rsidRPr="0040527D">
        <w:rPr>
          <w:color w:val="14151B"/>
        </w:rPr>
        <w:t xml:space="preserve"> meccanico e cavitazione.</w:t>
      </w:r>
    </w:p>
    <w:p w14:paraId="5A4CA48D" w14:textId="77777777" w:rsidR="00F16978" w:rsidRDefault="00F16978" w:rsidP="00F16978">
      <w:pPr>
        <w:autoSpaceDE w:val="0"/>
        <w:autoSpaceDN w:val="0"/>
        <w:adjustRightInd w:val="0"/>
        <w:jc w:val="both"/>
        <w:rPr>
          <w:color w:val="14151B"/>
        </w:rPr>
      </w:pPr>
    </w:p>
    <w:p w14:paraId="4951AD68" w14:textId="77777777" w:rsidR="00F16978" w:rsidRPr="0040527D" w:rsidRDefault="00F16978" w:rsidP="00F16978">
      <w:pPr>
        <w:autoSpaceDE w:val="0"/>
        <w:autoSpaceDN w:val="0"/>
        <w:adjustRightInd w:val="0"/>
        <w:jc w:val="both"/>
        <w:rPr>
          <w:color w:val="14151B"/>
        </w:rPr>
      </w:pPr>
      <w:r w:rsidRPr="0040527D">
        <w:rPr>
          <w:color w:val="14151B"/>
        </w:rPr>
        <w:t>Valutazione delle diverse modalità di applicazione del dispositivo</w:t>
      </w:r>
      <w:r>
        <w:rPr>
          <w:bCs/>
        </w:rPr>
        <w:t xml:space="preserve"> “b</w:t>
      </w:r>
      <w:r w:rsidRPr="00256C6C">
        <w:rPr>
          <w:bCs/>
        </w:rPr>
        <w:t>isturi piezoelettrico</w:t>
      </w:r>
      <w:r w:rsidRPr="0040527D">
        <w:rPr>
          <w:color w:val="14151B"/>
        </w:rPr>
        <w:t xml:space="preserve"> (tempi di attivazione, quantità di irrigazione e potenze in uso) per determinare le condizioni di massima efficacia del dispositivo.</w:t>
      </w:r>
    </w:p>
    <w:p w14:paraId="5D76561B" w14:textId="77777777" w:rsidR="00F16978" w:rsidRPr="0040527D" w:rsidRDefault="00F16978" w:rsidP="00F16978">
      <w:pPr>
        <w:jc w:val="both"/>
      </w:pPr>
      <w:r w:rsidRPr="0040527D">
        <w:t xml:space="preserve">La prima fase del progetto prevede l’individuazione e l’isolamento dei quattro ceppi batterici di interesse: </w:t>
      </w:r>
    </w:p>
    <w:p w14:paraId="1FD23628" w14:textId="77777777" w:rsidR="00F16978" w:rsidRPr="0040527D" w:rsidRDefault="00F16978" w:rsidP="00F16978">
      <w:pPr>
        <w:ind w:left="567"/>
        <w:jc w:val="both"/>
      </w:pPr>
      <w:r w:rsidRPr="0040527D">
        <w:rPr>
          <w:iCs/>
        </w:rPr>
        <w:t>1 ceppo di</w:t>
      </w:r>
      <w:r w:rsidRPr="0040527D">
        <w:rPr>
          <w:i/>
        </w:rPr>
        <w:t xml:space="preserve"> </w:t>
      </w:r>
      <w:proofErr w:type="spellStart"/>
      <w:r w:rsidRPr="0040527D">
        <w:rPr>
          <w:i/>
        </w:rPr>
        <w:t>Staphylococcus</w:t>
      </w:r>
      <w:proofErr w:type="spellEnd"/>
      <w:r w:rsidRPr="0040527D">
        <w:rPr>
          <w:i/>
        </w:rPr>
        <w:t xml:space="preserve"> </w:t>
      </w:r>
      <w:proofErr w:type="spellStart"/>
      <w:r w:rsidRPr="0040527D">
        <w:rPr>
          <w:i/>
        </w:rPr>
        <w:t>aureus</w:t>
      </w:r>
      <w:proofErr w:type="spellEnd"/>
      <w:r w:rsidRPr="0040527D">
        <w:t xml:space="preserve"> Sensibile alla Meticillina isolato da sepsi (MSSA/sepsi)</w:t>
      </w:r>
    </w:p>
    <w:p w14:paraId="5E746908" w14:textId="77777777" w:rsidR="00F16978" w:rsidRPr="00C632D9" w:rsidRDefault="00F16978" w:rsidP="00F16978">
      <w:pPr>
        <w:ind w:left="567"/>
        <w:jc w:val="both"/>
      </w:pPr>
      <w:r w:rsidRPr="00C632D9">
        <w:t xml:space="preserve">1 ceppo di </w:t>
      </w:r>
      <w:proofErr w:type="spellStart"/>
      <w:r w:rsidRPr="00C632D9">
        <w:rPr>
          <w:i/>
        </w:rPr>
        <w:t>Staphylococcus</w:t>
      </w:r>
      <w:proofErr w:type="spellEnd"/>
      <w:r w:rsidRPr="00C632D9">
        <w:rPr>
          <w:i/>
        </w:rPr>
        <w:t xml:space="preserve"> </w:t>
      </w:r>
      <w:proofErr w:type="spellStart"/>
      <w:r w:rsidRPr="00C632D9">
        <w:rPr>
          <w:i/>
        </w:rPr>
        <w:t>aureus</w:t>
      </w:r>
      <w:proofErr w:type="spellEnd"/>
      <w:r w:rsidRPr="00C632D9">
        <w:t xml:space="preserve"> Resistente alla Meticillina isolato da sepsi</w:t>
      </w:r>
      <w:r>
        <w:t xml:space="preserve"> </w:t>
      </w:r>
      <w:r w:rsidRPr="00C632D9">
        <w:t>(MRSA</w:t>
      </w:r>
      <w:r>
        <w:t>/sepsi</w:t>
      </w:r>
      <w:r w:rsidRPr="00C632D9">
        <w:t>)</w:t>
      </w:r>
    </w:p>
    <w:p w14:paraId="32EE4334" w14:textId="77777777" w:rsidR="00F16978" w:rsidRPr="00C632D9" w:rsidRDefault="00F16978" w:rsidP="00F16978">
      <w:pPr>
        <w:ind w:left="567"/>
        <w:jc w:val="both"/>
      </w:pPr>
      <w:r w:rsidRPr="00C632D9">
        <w:t xml:space="preserve">1 ceppo di </w:t>
      </w:r>
      <w:proofErr w:type="spellStart"/>
      <w:r w:rsidRPr="00C632D9">
        <w:rPr>
          <w:i/>
        </w:rPr>
        <w:t>Staphylococcus</w:t>
      </w:r>
      <w:proofErr w:type="spellEnd"/>
      <w:r w:rsidRPr="00C632D9">
        <w:rPr>
          <w:i/>
        </w:rPr>
        <w:t xml:space="preserve"> </w:t>
      </w:r>
      <w:proofErr w:type="spellStart"/>
      <w:r w:rsidRPr="00C632D9">
        <w:rPr>
          <w:i/>
        </w:rPr>
        <w:t>aureus</w:t>
      </w:r>
      <w:proofErr w:type="spellEnd"/>
      <w:r w:rsidRPr="00C632D9">
        <w:t xml:space="preserve"> Sensibile alla Meticillina isolato da protesi ortopedica</w:t>
      </w:r>
      <w:r>
        <w:t xml:space="preserve"> </w:t>
      </w:r>
      <w:r w:rsidRPr="00C632D9">
        <w:rPr>
          <w:iCs/>
        </w:rPr>
        <w:t>(MSSA</w:t>
      </w:r>
      <w:r>
        <w:rPr>
          <w:iCs/>
        </w:rPr>
        <w:t>/protesi</w:t>
      </w:r>
      <w:r w:rsidRPr="00C632D9">
        <w:rPr>
          <w:iCs/>
        </w:rPr>
        <w:t>)</w:t>
      </w:r>
    </w:p>
    <w:p w14:paraId="7994FFEC" w14:textId="77777777" w:rsidR="00F16978" w:rsidRDefault="00F16978" w:rsidP="00F16978">
      <w:pPr>
        <w:ind w:left="567"/>
        <w:jc w:val="both"/>
      </w:pPr>
      <w:r w:rsidRPr="00C632D9">
        <w:t xml:space="preserve">1 ceppo di </w:t>
      </w:r>
      <w:proofErr w:type="spellStart"/>
      <w:r w:rsidRPr="00C632D9">
        <w:rPr>
          <w:i/>
        </w:rPr>
        <w:t>Staphylococcus</w:t>
      </w:r>
      <w:proofErr w:type="spellEnd"/>
      <w:r w:rsidRPr="00C632D9">
        <w:rPr>
          <w:i/>
        </w:rPr>
        <w:t xml:space="preserve"> </w:t>
      </w:r>
      <w:proofErr w:type="spellStart"/>
      <w:r w:rsidRPr="00C632D9">
        <w:rPr>
          <w:i/>
        </w:rPr>
        <w:t>aureus</w:t>
      </w:r>
      <w:proofErr w:type="spellEnd"/>
      <w:r w:rsidRPr="00C632D9">
        <w:t xml:space="preserve"> Resistente alla Meticillina isolato da protesi ortopedic</w:t>
      </w:r>
      <w:r>
        <w:t>a</w:t>
      </w:r>
      <w:r w:rsidRPr="000D0C8E">
        <w:t xml:space="preserve"> </w:t>
      </w:r>
      <w:r w:rsidRPr="00C632D9">
        <w:t>(MRSA</w:t>
      </w:r>
      <w:r>
        <w:t>/protesi</w:t>
      </w:r>
      <w:r w:rsidRPr="00C632D9">
        <w:t>)</w:t>
      </w:r>
    </w:p>
    <w:p w14:paraId="642AFF5C" w14:textId="77777777" w:rsidR="00F16978" w:rsidRDefault="00F16978" w:rsidP="00F16978">
      <w:pPr>
        <w:jc w:val="both"/>
      </w:pPr>
    </w:p>
    <w:p w14:paraId="60936BB9" w14:textId="77777777" w:rsidR="00F16978" w:rsidRPr="00C632D9" w:rsidRDefault="00F16978" w:rsidP="00F16978">
      <w:pPr>
        <w:jc w:val="both"/>
      </w:pPr>
      <w:r>
        <w:t>La seconda fase del progetto prevede l’a</w:t>
      </w:r>
      <w:r w:rsidRPr="00C632D9">
        <w:t>llestimento</w:t>
      </w:r>
      <w:r>
        <w:t>, il mantenimento</w:t>
      </w:r>
      <w:r w:rsidRPr="00C632D9">
        <w:t xml:space="preserve"> delle sospensioni batteriche e </w:t>
      </w:r>
      <w:r>
        <w:t xml:space="preserve">la </w:t>
      </w:r>
      <w:r w:rsidRPr="00C632D9">
        <w:t>determinazione della concentrazione di cellule per volume di sospensione</w:t>
      </w:r>
      <w:r>
        <w:t xml:space="preserve"> per ciascun ceppo considerato.</w:t>
      </w:r>
    </w:p>
    <w:p w14:paraId="1298895A" w14:textId="77777777" w:rsidR="00F16978" w:rsidRDefault="00F16978" w:rsidP="00F16978">
      <w:pPr>
        <w:jc w:val="both"/>
      </w:pPr>
      <w:r>
        <w:t>La terza fase del progetto prevede alcune prove preliminari per stabilire le condizioni operative (concentrazione delle sospensioni batteriche, tempo e temperatura di incubazione) per eseguire l’infezione dei dischetti di materiali diversi.</w:t>
      </w:r>
    </w:p>
    <w:p w14:paraId="00D9FFD1" w14:textId="77777777" w:rsidR="00F16978" w:rsidRDefault="00F16978" w:rsidP="00F16978">
      <w:pPr>
        <w:jc w:val="both"/>
        <w:rPr>
          <w:b/>
          <w:bCs/>
          <w:i/>
          <w:iCs/>
        </w:rPr>
      </w:pPr>
    </w:p>
    <w:p w14:paraId="4637984B" w14:textId="77777777" w:rsidR="00F16978" w:rsidRDefault="00F16978" w:rsidP="00F16978">
      <w:pPr>
        <w:jc w:val="both"/>
      </w:pPr>
      <w:r w:rsidRPr="000D0C8E">
        <w:rPr>
          <w:b/>
          <w:bCs/>
          <w:i/>
          <w:iCs/>
        </w:rPr>
        <w:lastRenderedPageBreak/>
        <w:t>Primo esperimento</w:t>
      </w:r>
      <w:r>
        <w:t xml:space="preserve">: </w:t>
      </w:r>
    </w:p>
    <w:p w14:paraId="5DDA44E5" w14:textId="77777777" w:rsidR="00F16978" w:rsidRDefault="00F16978" w:rsidP="00F16978">
      <w:pPr>
        <w:jc w:val="both"/>
      </w:pPr>
      <w:r>
        <w:t>a) Infezione e trattamento dei</w:t>
      </w:r>
      <w:r w:rsidRPr="00C632D9">
        <w:t xml:space="preserve"> dischetti di </w:t>
      </w:r>
      <w:r>
        <w:t>materiale di diversa natura</w:t>
      </w:r>
      <w:r w:rsidRPr="00C632D9">
        <w:t xml:space="preserve"> con </w:t>
      </w:r>
      <w:r>
        <w:t xml:space="preserve">i quattro differenti ceppi di </w:t>
      </w:r>
      <w:proofErr w:type="spellStart"/>
      <w:r w:rsidRPr="00C632D9">
        <w:rPr>
          <w:i/>
        </w:rPr>
        <w:t>Staphylococcus</w:t>
      </w:r>
      <w:proofErr w:type="spellEnd"/>
      <w:r w:rsidRPr="00C632D9">
        <w:rPr>
          <w:i/>
        </w:rPr>
        <w:t xml:space="preserve"> </w:t>
      </w:r>
      <w:proofErr w:type="spellStart"/>
      <w:r w:rsidRPr="00C632D9">
        <w:rPr>
          <w:i/>
        </w:rPr>
        <w:t>aureus</w:t>
      </w:r>
      <w:proofErr w:type="spellEnd"/>
      <w:r w:rsidRPr="00C632D9">
        <w:t xml:space="preserve"> </w:t>
      </w:r>
      <w:r>
        <w:t xml:space="preserve">(4 dischetti per ogni ceppo). </w:t>
      </w:r>
    </w:p>
    <w:p w14:paraId="1991EDB8" w14:textId="77777777" w:rsidR="00F16978" w:rsidRDefault="00F16978" w:rsidP="00F16978">
      <w:pPr>
        <w:jc w:val="both"/>
      </w:pPr>
      <w:r>
        <w:t>Il protocollo prevede il seguente schema:</w:t>
      </w:r>
    </w:p>
    <w:p w14:paraId="0E596E3C" w14:textId="77777777" w:rsidR="00F16978" w:rsidRDefault="00F16978" w:rsidP="00F16978">
      <w:pPr>
        <w:jc w:val="both"/>
      </w:pPr>
    </w:p>
    <w:tbl>
      <w:tblPr>
        <w:tblStyle w:val="Grigliatabella"/>
        <w:tblW w:w="9923" w:type="dxa"/>
        <w:tblInd w:w="108" w:type="dxa"/>
        <w:tblLook w:val="01E0" w:firstRow="1" w:lastRow="1" w:firstColumn="1" w:lastColumn="1" w:noHBand="0" w:noVBand="0"/>
      </w:tblPr>
      <w:tblGrid>
        <w:gridCol w:w="1701"/>
        <w:gridCol w:w="2410"/>
        <w:gridCol w:w="1134"/>
        <w:gridCol w:w="2552"/>
        <w:gridCol w:w="1134"/>
        <w:gridCol w:w="992"/>
      </w:tblGrid>
      <w:tr w:rsidR="00F16978" w14:paraId="3FDEB8D5" w14:textId="77777777" w:rsidTr="00874FA1">
        <w:tc>
          <w:tcPr>
            <w:tcW w:w="1701" w:type="dxa"/>
            <w:shd w:val="clear" w:color="auto" w:fill="CCFFCC"/>
          </w:tcPr>
          <w:p w14:paraId="17E6A4BA"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Dischetti di polietilene</w:t>
            </w:r>
          </w:p>
        </w:tc>
        <w:tc>
          <w:tcPr>
            <w:tcW w:w="2410" w:type="dxa"/>
            <w:shd w:val="clear" w:color="auto" w:fill="E6E6E6"/>
          </w:tcPr>
          <w:p w14:paraId="064A3E81"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piezoelettrico</w:t>
            </w:r>
          </w:p>
        </w:tc>
        <w:tc>
          <w:tcPr>
            <w:tcW w:w="1134" w:type="dxa"/>
            <w:shd w:val="clear" w:color="auto" w:fill="E6E6E6"/>
          </w:tcPr>
          <w:p w14:paraId="694C808D"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2552" w:type="dxa"/>
            <w:shd w:val="clear" w:color="auto" w:fill="E6E6E6"/>
          </w:tcPr>
          <w:p w14:paraId="36EC8913" w14:textId="77777777" w:rsidR="00F16978" w:rsidRPr="00BE3370"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w:t>
            </w:r>
            <w:r w:rsidRPr="00BE3370">
              <w:rPr>
                <w:rFonts w:ascii="Calibri" w:hAnsi="Calibri"/>
                <w:b/>
                <w:bCs/>
                <w:sz w:val="22"/>
                <w:szCs w:val="22"/>
              </w:rPr>
              <w:t>lavaggio pulsato</w:t>
            </w:r>
          </w:p>
        </w:tc>
        <w:tc>
          <w:tcPr>
            <w:tcW w:w="1134" w:type="dxa"/>
            <w:shd w:val="clear" w:color="auto" w:fill="E6E6E6"/>
          </w:tcPr>
          <w:p w14:paraId="2B536E4D"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992" w:type="dxa"/>
            <w:shd w:val="clear" w:color="auto" w:fill="E6E6E6"/>
          </w:tcPr>
          <w:p w14:paraId="3ABB55FE"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Totale</w:t>
            </w:r>
          </w:p>
        </w:tc>
      </w:tr>
      <w:tr w:rsidR="00F16978" w14:paraId="0073F88D" w14:textId="77777777" w:rsidTr="00874FA1">
        <w:tc>
          <w:tcPr>
            <w:tcW w:w="1701" w:type="dxa"/>
          </w:tcPr>
          <w:p w14:paraId="5E6588C3" w14:textId="77777777" w:rsidR="00F16978" w:rsidRDefault="00F16978" w:rsidP="00874FA1">
            <w:pPr>
              <w:jc w:val="both"/>
            </w:pPr>
            <w:r w:rsidRPr="00C632D9">
              <w:t>MSSA</w:t>
            </w:r>
            <w:r>
              <w:t>/sepsi</w:t>
            </w:r>
          </w:p>
        </w:tc>
        <w:tc>
          <w:tcPr>
            <w:tcW w:w="2410" w:type="dxa"/>
          </w:tcPr>
          <w:p w14:paraId="783C8252" w14:textId="77777777" w:rsidR="00F16978" w:rsidRDefault="00F16978" w:rsidP="00874FA1">
            <w:pPr>
              <w:jc w:val="center"/>
            </w:pPr>
            <w:r>
              <w:t>1</w:t>
            </w:r>
          </w:p>
        </w:tc>
        <w:tc>
          <w:tcPr>
            <w:tcW w:w="1134" w:type="dxa"/>
          </w:tcPr>
          <w:p w14:paraId="446069B1" w14:textId="77777777" w:rsidR="00F16978" w:rsidRDefault="00F16978" w:rsidP="00874FA1">
            <w:pPr>
              <w:jc w:val="center"/>
            </w:pPr>
            <w:r>
              <w:t>1</w:t>
            </w:r>
          </w:p>
        </w:tc>
        <w:tc>
          <w:tcPr>
            <w:tcW w:w="2552" w:type="dxa"/>
          </w:tcPr>
          <w:p w14:paraId="41C38657" w14:textId="77777777" w:rsidR="00F16978" w:rsidRDefault="00F16978" w:rsidP="00874FA1">
            <w:pPr>
              <w:jc w:val="center"/>
            </w:pPr>
            <w:r>
              <w:t>1</w:t>
            </w:r>
          </w:p>
        </w:tc>
        <w:tc>
          <w:tcPr>
            <w:tcW w:w="1134" w:type="dxa"/>
          </w:tcPr>
          <w:p w14:paraId="050585AF" w14:textId="77777777" w:rsidR="00F16978" w:rsidRDefault="00F16978" w:rsidP="00874FA1">
            <w:pPr>
              <w:jc w:val="center"/>
            </w:pPr>
            <w:r>
              <w:t>1</w:t>
            </w:r>
          </w:p>
        </w:tc>
        <w:tc>
          <w:tcPr>
            <w:tcW w:w="992" w:type="dxa"/>
          </w:tcPr>
          <w:p w14:paraId="3FE64864" w14:textId="77777777" w:rsidR="00F16978" w:rsidRDefault="00F16978" w:rsidP="00874FA1">
            <w:pPr>
              <w:jc w:val="center"/>
            </w:pPr>
            <w:r>
              <w:t>4</w:t>
            </w:r>
          </w:p>
        </w:tc>
      </w:tr>
      <w:tr w:rsidR="00F16978" w14:paraId="2B92BDEB" w14:textId="77777777" w:rsidTr="00874FA1">
        <w:tc>
          <w:tcPr>
            <w:tcW w:w="1701" w:type="dxa"/>
          </w:tcPr>
          <w:p w14:paraId="7C12F2FD" w14:textId="77777777" w:rsidR="00F16978" w:rsidRDefault="00F16978" w:rsidP="00874FA1">
            <w:pPr>
              <w:jc w:val="both"/>
            </w:pPr>
            <w:r w:rsidRPr="00C632D9">
              <w:t>MRSA</w:t>
            </w:r>
            <w:r>
              <w:t>/sepsi</w:t>
            </w:r>
          </w:p>
        </w:tc>
        <w:tc>
          <w:tcPr>
            <w:tcW w:w="2410" w:type="dxa"/>
          </w:tcPr>
          <w:p w14:paraId="7E00D5D5" w14:textId="77777777" w:rsidR="00F16978" w:rsidRDefault="00F16978" w:rsidP="00874FA1">
            <w:pPr>
              <w:jc w:val="center"/>
            </w:pPr>
            <w:r>
              <w:t>1</w:t>
            </w:r>
          </w:p>
        </w:tc>
        <w:tc>
          <w:tcPr>
            <w:tcW w:w="1134" w:type="dxa"/>
          </w:tcPr>
          <w:p w14:paraId="011856C7" w14:textId="77777777" w:rsidR="00F16978" w:rsidRDefault="00F16978" w:rsidP="00874FA1">
            <w:pPr>
              <w:jc w:val="center"/>
            </w:pPr>
            <w:r>
              <w:t>1</w:t>
            </w:r>
          </w:p>
        </w:tc>
        <w:tc>
          <w:tcPr>
            <w:tcW w:w="2552" w:type="dxa"/>
          </w:tcPr>
          <w:p w14:paraId="1DC5B04A" w14:textId="77777777" w:rsidR="00F16978" w:rsidRDefault="00F16978" w:rsidP="00874FA1">
            <w:pPr>
              <w:jc w:val="center"/>
            </w:pPr>
            <w:r>
              <w:t>1</w:t>
            </w:r>
          </w:p>
        </w:tc>
        <w:tc>
          <w:tcPr>
            <w:tcW w:w="1134" w:type="dxa"/>
          </w:tcPr>
          <w:p w14:paraId="4408CFDD" w14:textId="77777777" w:rsidR="00F16978" w:rsidRDefault="00F16978" w:rsidP="00874FA1">
            <w:pPr>
              <w:jc w:val="center"/>
            </w:pPr>
            <w:r>
              <w:t>1</w:t>
            </w:r>
          </w:p>
        </w:tc>
        <w:tc>
          <w:tcPr>
            <w:tcW w:w="992" w:type="dxa"/>
          </w:tcPr>
          <w:p w14:paraId="211B337B" w14:textId="77777777" w:rsidR="00F16978" w:rsidRDefault="00F16978" w:rsidP="00874FA1">
            <w:pPr>
              <w:jc w:val="center"/>
            </w:pPr>
            <w:r>
              <w:t>4</w:t>
            </w:r>
          </w:p>
        </w:tc>
      </w:tr>
      <w:tr w:rsidR="00F16978" w14:paraId="0CA4B058" w14:textId="77777777" w:rsidTr="00874FA1">
        <w:tc>
          <w:tcPr>
            <w:tcW w:w="1701" w:type="dxa"/>
          </w:tcPr>
          <w:p w14:paraId="378C97BE" w14:textId="77777777" w:rsidR="00F16978" w:rsidRDefault="00F16978" w:rsidP="00874FA1">
            <w:pPr>
              <w:jc w:val="both"/>
            </w:pPr>
            <w:r w:rsidRPr="00C632D9">
              <w:rPr>
                <w:iCs/>
              </w:rPr>
              <w:t>MSSA</w:t>
            </w:r>
            <w:r>
              <w:rPr>
                <w:iCs/>
              </w:rPr>
              <w:t>/protesi</w:t>
            </w:r>
          </w:p>
        </w:tc>
        <w:tc>
          <w:tcPr>
            <w:tcW w:w="2410" w:type="dxa"/>
          </w:tcPr>
          <w:p w14:paraId="27A636C8" w14:textId="77777777" w:rsidR="00F16978" w:rsidRDefault="00F16978" w:rsidP="00874FA1">
            <w:pPr>
              <w:jc w:val="center"/>
            </w:pPr>
            <w:r>
              <w:t>1</w:t>
            </w:r>
          </w:p>
        </w:tc>
        <w:tc>
          <w:tcPr>
            <w:tcW w:w="1134" w:type="dxa"/>
          </w:tcPr>
          <w:p w14:paraId="2E905992" w14:textId="77777777" w:rsidR="00F16978" w:rsidRDefault="00F16978" w:rsidP="00874FA1">
            <w:pPr>
              <w:jc w:val="center"/>
            </w:pPr>
            <w:r>
              <w:t>1</w:t>
            </w:r>
          </w:p>
        </w:tc>
        <w:tc>
          <w:tcPr>
            <w:tcW w:w="2552" w:type="dxa"/>
          </w:tcPr>
          <w:p w14:paraId="72C8F161" w14:textId="77777777" w:rsidR="00F16978" w:rsidRDefault="00F16978" w:rsidP="00874FA1">
            <w:pPr>
              <w:jc w:val="center"/>
            </w:pPr>
            <w:r>
              <w:t>1</w:t>
            </w:r>
          </w:p>
        </w:tc>
        <w:tc>
          <w:tcPr>
            <w:tcW w:w="1134" w:type="dxa"/>
          </w:tcPr>
          <w:p w14:paraId="21E1110C" w14:textId="77777777" w:rsidR="00F16978" w:rsidRDefault="00F16978" w:rsidP="00874FA1">
            <w:pPr>
              <w:jc w:val="center"/>
            </w:pPr>
            <w:r>
              <w:t>1</w:t>
            </w:r>
          </w:p>
        </w:tc>
        <w:tc>
          <w:tcPr>
            <w:tcW w:w="992" w:type="dxa"/>
          </w:tcPr>
          <w:p w14:paraId="5257C81C" w14:textId="77777777" w:rsidR="00F16978" w:rsidRDefault="00F16978" w:rsidP="00874FA1">
            <w:pPr>
              <w:jc w:val="center"/>
            </w:pPr>
            <w:r>
              <w:t>4</w:t>
            </w:r>
          </w:p>
        </w:tc>
      </w:tr>
      <w:tr w:rsidR="00F16978" w14:paraId="557FC56B" w14:textId="77777777" w:rsidTr="00874FA1">
        <w:tc>
          <w:tcPr>
            <w:tcW w:w="1701" w:type="dxa"/>
            <w:tcBorders>
              <w:bottom w:val="single" w:sz="4" w:space="0" w:color="auto"/>
            </w:tcBorders>
          </w:tcPr>
          <w:p w14:paraId="250DCF1A" w14:textId="77777777" w:rsidR="00F16978" w:rsidRDefault="00F16978" w:rsidP="00874FA1">
            <w:pPr>
              <w:jc w:val="both"/>
            </w:pPr>
            <w:r w:rsidRPr="00C632D9">
              <w:t>MRSA</w:t>
            </w:r>
            <w:r>
              <w:t>/protesi</w:t>
            </w:r>
          </w:p>
        </w:tc>
        <w:tc>
          <w:tcPr>
            <w:tcW w:w="2410" w:type="dxa"/>
            <w:tcBorders>
              <w:bottom w:val="single" w:sz="4" w:space="0" w:color="auto"/>
            </w:tcBorders>
          </w:tcPr>
          <w:p w14:paraId="1DCED597" w14:textId="77777777" w:rsidR="00F16978" w:rsidRDefault="00F16978" w:rsidP="00874FA1">
            <w:pPr>
              <w:jc w:val="center"/>
            </w:pPr>
            <w:r>
              <w:t>1</w:t>
            </w:r>
          </w:p>
        </w:tc>
        <w:tc>
          <w:tcPr>
            <w:tcW w:w="1134" w:type="dxa"/>
            <w:tcBorders>
              <w:bottom w:val="single" w:sz="4" w:space="0" w:color="auto"/>
            </w:tcBorders>
          </w:tcPr>
          <w:p w14:paraId="22E4BDBA" w14:textId="77777777" w:rsidR="00F16978" w:rsidRDefault="00F16978" w:rsidP="00874FA1">
            <w:pPr>
              <w:jc w:val="center"/>
            </w:pPr>
            <w:r>
              <w:t>1</w:t>
            </w:r>
          </w:p>
        </w:tc>
        <w:tc>
          <w:tcPr>
            <w:tcW w:w="2552" w:type="dxa"/>
            <w:tcBorders>
              <w:bottom w:val="single" w:sz="4" w:space="0" w:color="auto"/>
            </w:tcBorders>
          </w:tcPr>
          <w:p w14:paraId="3C4F4111" w14:textId="77777777" w:rsidR="00F16978" w:rsidRDefault="00F16978" w:rsidP="00874FA1">
            <w:pPr>
              <w:jc w:val="center"/>
            </w:pPr>
            <w:r>
              <w:t>1</w:t>
            </w:r>
          </w:p>
        </w:tc>
        <w:tc>
          <w:tcPr>
            <w:tcW w:w="1134" w:type="dxa"/>
            <w:tcBorders>
              <w:bottom w:val="single" w:sz="4" w:space="0" w:color="auto"/>
            </w:tcBorders>
          </w:tcPr>
          <w:p w14:paraId="4780015E" w14:textId="77777777" w:rsidR="00F16978" w:rsidRDefault="00F16978" w:rsidP="00874FA1">
            <w:pPr>
              <w:jc w:val="center"/>
            </w:pPr>
            <w:r>
              <w:t>1</w:t>
            </w:r>
          </w:p>
        </w:tc>
        <w:tc>
          <w:tcPr>
            <w:tcW w:w="992" w:type="dxa"/>
            <w:tcBorders>
              <w:bottom w:val="single" w:sz="4" w:space="0" w:color="auto"/>
            </w:tcBorders>
          </w:tcPr>
          <w:p w14:paraId="14C144F9" w14:textId="77777777" w:rsidR="00F16978" w:rsidRDefault="00F16978" w:rsidP="00874FA1">
            <w:pPr>
              <w:jc w:val="center"/>
            </w:pPr>
            <w:r>
              <w:t>1</w:t>
            </w:r>
          </w:p>
        </w:tc>
      </w:tr>
      <w:tr w:rsidR="00F16978" w14:paraId="4CB29B3F" w14:textId="77777777" w:rsidTr="00874FA1">
        <w:tc>
          <w:tcPr>
            <w:tcW w:w="1701" w:type="dxa"/>
            <w:shd w:val="clear" w:color="auto" w:fill="E6E6E6"/>
          </w:tcPr>
          <w:p w14:paraId="21C58638" w14:textId="77777777" w:rsidR="00F16978" w:rsidRPr="007949EE" w:rsidRDefault="00F16978" w:rsidP="00874FA1">
            <w:pPr>
              <w:jc w:val="both"/>
              <w:rPr>
                <w:rFonts w:ascii="Calibri" w:hAnsi="Calibri"/>
              </w:rPr>
            </w:pPr>
            <w:r w:rsidRPr="007949EE">
              <w:rPr>
                <w:rFonts w:ascii="Calibri" w:hAnsi="Calibri"/>
              </w:rPr>
              <w:t>Totale</w:t>
            </w:r>
          </w:p>
        </w:tc>
        <w:tc>
          <w:tcPr>
            <w:tcW w:w="2410" w:type="dxa"/>
            <w:shd w:val="clear" w:color="auto" w:fill="E6E6E6"/>
          </w:tcPr>
          <w:p w14:paraId="31BADED9" w14:textId="77777777" w:rsidR="00F16978" w:rsidRDefault="00F16978" w:rsidP="00874FA1">
            <w:pPr>
              <w:jc w:val="center"/>
            </w:pPr>
            <w:r>
              <w:t>4</w:t>
            </w:r>
          </w:p>
        </w:tc>
        <w:tc>
          <w:tcPr>
            <w:tcW w:w="1134" w:type="dxa"/>
            <w:shd w:val="clear" w:color="auto" w:fill="E6E6E6"/>
          </w:tcPr>
          <w:p w14:paraId="6903EFC4" w14:textId="77777777" w:rsidR="00F16978" w:rsidRDefault="00F16978" w:rsidP="00874FA1">
            <w:pPr>
              <w:jc w:val="center"/>
            </w:pPr>
            <w:r>
              <w:t>4</w:t>
            </w:r>
          </w:p>
        </w:tc>
        <w:tc>
          <w:tcPr>
            <w:tcW w:w="2552" w:type="dxa"/>
            <w:shd w:val="clear" w:color="auto" w:fill="E6E6E6"/>
          </w:tcPr>
          <w:p w14:paraId="5712103D" w14:textId="77777777" w:rsidR="00F16978" w:rsidRDefault="00F16978" w:rsidP="00874FA1">
            <w:pPr>
              <w:jc w:val="center"/>
            </w:pPr>
            <w:r>
              <w:t>4</w:t>
            </w:r>
          </w:p>
        </w:tc>
        <w:tc>
          <w:tcPr>
            <w:tcW w:w="1134" w:type="dxa"/>
            <w:shd w:val="clear" w:color="auto" w:fill="E6E6E6"/>
          </w:tcPr>
          <w:p w14:paraId="6B05CC6C" w14:textId="77777777" w:rsidR="00F16978" w:rsidRDefault="00F16978" w:rsidP="00874FA1">
            <w:pPr>
              <w:jc w:val="center"/>
            </w:pPr>
            <w:r>
              <w:t>4</w:t>
            </w:r>
          </w:p>
        </w:tc>
        <w:tc>
          <w:tcPr>
            <w:tcW w:w="992" w:type="dxa"/>
            <w:shd w:val="clear" w:color="auto" w:fill="E6E6E6"/>
          </w:tcPr>
          <w:p w14:paraId="58804A63" w14:textId="77777777" w:rsidR="00F16978" w:rsidRPr="007949EE" w:rsidRDefault="00F16978" w:rsidP="00874FA1">
            <w:pPr>
              <w:jc w:val="center"/>
              <w:rPr>
                <w:b/>
                <w:bCs/>
              </w:rPr>
            </w:pPr>
            <w:r w:rsidRPr="007949EE">
              <w:rPr>
                <w:b/>
                <w:bCs/>
              </w:rPr>
              <w:t>16</w:t>
            </w:r>
          </w:p>
        </w:tc>
      </w:tr>
    </w:tbl>
    <w:p w14:paraId="7AFA8D36" w14:textId="77777777" w:rsidR="00F16978" w:rsidRDefault="00F16978" w:rsidP="00F16978">
      <w:pPr>
        <w:jc w:val="both"/>
      </w:pPr>
    </w:p>
    <w:tbl>
      <w:tblPr>
        <w:tblStyle w:val="Grigliatabella"/>
        <w:tblW w:w="9923" w:type="dxa"/>
        <w:tblInd w:w="108" w:type="dxa"/>
        <w:tblLook w:val="01E0" w:firstRow="1" w:lastRow="1" w:firstColumn="1" w:lastColumn="1" w:noHBand="0" w:noVBand="0"/>
      </w:tblPr>
      <w:tblGrid>
        <w:gridCol w:w="1701"/>
        <w:gridCol w:w="2410"/>
        <w:gridCol w:w="1134"/>
        <w:gridCol w:w="2552"/>
        <w:gridCol w:w="1134"/>
        <w:gridCol w:w="992"/>
      </w:tblGrid>
      <w:tr w:rsidR="00F16978" w14:paraId="44BF5BA7" w14:textId="77777777" w:rsidTr="00874FA1">
        <w:tc>
          <w:tcPr>
            <w:tcW w:w="1701" w:type="dxa"/>
            <w:shd w:val="clear" w:color="auto" w:fill="CCFFFF"/>
          </w:tcPr>
          <w:p w14:paraId="79083BD6"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 xml:space="preserve">Dischetti di </w:t>
            </w:r>
            <w:r>
              <w:rPr>
                <w:rFonts w:ascii="Calibri" w:hAnsi="Calibri"/>
                <w:b/>
                <w:bCs/>
                <w:sz w:val="22"/>
                <w:szCs w:val="22"/>
              </w:rPr>
              <w:t>titanio</w:t>
            </w:r>
          </w:p>
        </w:tc>
        <w:tc>
          <w:tcPr>
            <w:tcW w:w="2410" w:type="dxa"/>
            <w:shd w:val="clear" w:color="auto" w:fill="E6E6E6"/>
          </w:tcPr>
          <w:p w14:paraId="4BEC7E3F"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piezoelettrico</w:t>
            </w:r>
          </w:p>
        </w:tc>
        <w:tc>
          <w:tcPr>
            <w:tcW w:w="1134" w:type="dxa"/>
            <w:shd w:val="clear" w:color="auto" w:fill="E6E6E6"/>
          </w:tcPr>
          <w:p w14:paraId="4AB41A51"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2552" w:type="dxa"/>
            <w:shd w:val="clear" w:color="auto" w:fill="E6E6E6"/>
          </w:tcPr>
          <w:p w14:paraId="7A6270AF"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w:t>
            </w:r>
            <w:r w:rsidRPr="00BE3370">
              <w:rPr>
                <w:rFonts w:ascii="Calibri" w:hAnsi="Calibri"/>
                <w:b/>
                <w:bCs/>
                <w:sz w:val="22"/>
                <w:szCs w:val="22"/>
              </w:rPr>
              <w:t>lavaggio pulsato</w:t>
            </w:r>
          </w:p>
        </w:tc>
        <w:tc>
          <w:tcPr>
            <w:tcW w:w="1134" w:type="dxa"/>
            <w:shd w:val="clear" w:color="auto" w:fill="E6E6E6"/>
          </w:tcPr>
          <w:p w14:paraId="2D89F2EB"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992" w:type="dxa"/>
            <w:shd w:val="clear" w:color="auto" w:fill="E6E6E6"/>
          </w:tcPr>
          <w:p w14:paraId="2038F944"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Totale</w:t>
            </w:r>
          </w:p>
        </w:tc>
      </w:tr>
      <w:tr w:rsidR="00F16978" w14:paraId="396EA961" w14:textId="77777777" w:rsidTr="00874FA1">
        <w:tc>
          <w:tcPr>
            <w:tcW w:w="1701" w:type="dxa"/>
          </w:tcPr>
          <w:p w14:paraId="7C2BE71D" w14:textId="77777777" w:rsidR="00F16978" w:rsidRDefault="00F16978" w:rsidP="00874FA1">
            <w:pPr>
              <w:jc w:val="both"/>
            </w:pPr>
            <w:r w:rsidRPr="00C632D9">
              <w:t>MSSA</w:t>
            </w:r>
            <w:r>
              <w:t>/sepsi</w:t>
            </w:r>
          </w:p>
        </w:tc>
        <w:tc>
          <w:tcPr>
            <w:tcW w:w="2410" w:type="dxa"/>
          </w:tcPr>
          <w:p w14:paraId="3B4E2E62" w14:textId="77777777" w:rsidR="00F16978" w:rsidRDefault="00F16978" w:rsidP="00874FA1">
            <w:pPr>
              <w:jc w:val="center"/>
            </w:pPr>
            <w:r>
              <w:t>1</w:t>
            </w:r>
          </w:p>
        </w:tc>
        <w:tc>
          <w:tcPr>
            <w:tcW w:w="1134" w:type="dxa"/>
          </w:tcPr>
          <w:p w14:paraId="41564057" w14:textId="77777777" w:rsidR="00F16978" w:rsidRDefault="00F16978" w:rsidP="00874FA1">
            <w:pPr>
              <w:jc w:val="center"/>
            </w:pPr>
            <w:r>
              <w:t>1</w:t>
            </w:r>
          </w:p>
        </w:tc>
        <w:tc>
          <w:tcPr>
            <w:tcW w:w="2552" w:type="dxa"/>
          </w:tcPr>
          <w:p w14:paraId="24EF222C" w14:textId="77777777" w:rsidR="00F16978" w:rsidRDefault="00F16978" w:rsidP="00874FA1">
            <w:pPr>
              <w:jc w:val="center"/>
            </w:pPr>
            <w:r>
              <w:t>1</w:t>
            </w:r>
          </w:p>
        </w:tc>
        <w:tc>
          <w:tcPr>
            <w:tcW w:w="1134" w:type="dxa"/>
          </w:tcPr>
          <w:p w14:paraId="04FEC04A" w14:textId="77777777" w:rsidR="00F16978" w:rsidRDefault="00F16978" w:rsidP="00874FA1">
            <w:pPr>
              <w:jc w:val="center"/>
            </w:pPr>
            <w:r>
              <w:t>1</w:t>
            </w:r>
          </w:p>
        </w:tc>
        <w:tc>
          <w:tcPr>
            <w:tcW w:w="992" w:type="dxa"/>
          </w:tcPr>
          <w:p w14:paraId="3C23833E" w14:textId="77777777" w:rsidR="00F16978" w:rsidRDefault="00F16978" w:rsidP="00874FA1">
            <w:pPr>
              <w:jc w:val="center"/>
            </w:pPr>
            <w:r>
              <w:t>4</w:t>
            </w:r>
          </w:p>
        </w:tc>
      </w:tr>
      <w:tr w:rsidR="00F16978" w14:paraId="70A52190" w14:textId="77777777" w:rsidTr="00874FA1">
        <w:tc>
          <w:tcPr>
            <w:tcW w:w="1701" w:type="dxa"/>
          </w:tcPr>
          <w:p w14:paraId="6564CF7E" w14:textId="77777777" w:rsidR="00F16978" w:rsidRDefault="00F16978" w:rsidP="00874FA1">
            <w:pPr>
              <w:jc w:val="both"/>
            </w:pPr>
            <w:r w:rsidRPr="00C632D9">
              <w:t>MRSA</w:t>
            </w:r>
            <w:r>
              <w:t>/sepsi</w:t>
            </w:r>
          </w:p>
        </w:tc>
        <w:tc>
          <w:tcPr>
            <w:tcW w:w="2410" w:type="dxa"/>
          </w:tcPr>
          <w:p w14:paraId="67790C22" w14:textId="77777777" w:rsidR="00F16978" w:rsidRDefault="00F16978" w:rsidP="00874FA1">
            <w:pPr>
              <w:jc w:val="center"/>
            </w:pPr>
            <w:r>
              <w:t>1</w:t>
            </w:r>
          </w:p>
        </w:tc>
        <w:tc>
          <w:tcPr>
            <w:tcW w:w="1134" w:type="dxa"/>
          </w:tcPr>
          <w:p w14:paraId="29D35BC1" w14:textId="77777777" w:rsidR="00F16978" w:rsidRDefault="00F16978" w:rsidP="00874FA1">
            <w:pPr>
              <w:jc w:val="center"/>
            </w:pPr>
            <w:r>
              <w:t>1</w:t>
            </w:r>
          </w:p>
        </w:tc>
        <w:tc>
          <w:tcPr>
            <w:tcW w:w="2552" w:type="dxa"/>
          </w:tcPr>
          <w:p w14:paraId="2C73C811" w14:textId="77777777" w:rsidR="00F16978" w:rsidRDefault="00F16978" w:rsidP="00874FA1">
            <w:pPr>
              <w:jc w:val="center"/>
            </w:pPr>
            <w:r>
              <w:t>1</w:t>
            </w:r>
          </w:p>
        </w:tc>
        <w:tc>
          <w:tcPr>
            <w:tcW w:w="1134" w:type="dxa"/>
          </w:tcPr>
          <w:p w14:paraId="70CEFC8E" w14:textId="77777777" w:rsidR="00F16978" w:rsidRDefault="00F16978" w:rsidP="00874FA1">
            <w:pPr>
              <w:jc w:val="center"/>
            </w:pPr>
            <w:r>
              <w:t>1</w:t>
            </w:r>
          </w:p>
        </w:tc>
        <w:tc>
          <w:tcPr>
            <w:tcW w:w="992" w:type="dxa"/>
          </w:tcPr>
          <w:p w14:paraId="4FBBBF42" w14:textId="77777777" w:rsidR="00F16978" w:rsidRDefault="00F16978" w:rsidP="00874FA1">
            <w:pPr>
              <w:jc w:val="center"/>
            </w:pPr>
            <w:r>
              <w:t>4</w:t>
            </w:r>
          </w:p>
        </w:tc>
      </w:tr>
      <w:tr w:rsidR="00F16978" w14:paraId="5CB91EC8" w14:textId="77777777" w:rsidTr="00874FA1">
        <w:tc>
          <w:tcPr>
            <w:tcW w:w="1701" w:type="dxa"/>
          </w:tcPr>
          <w:p w14:paraId="0A05824F" w14:textId="77777777" w:rsidR="00F16978" w:rsidRDefault="00F16978" w:rsidP="00874FA1">
            <w:pPr>
              <w:jc w:val="both"/>
            </w:pPr>
            <w:r w:rsidRPr="00C632D9">
              <w:rPr>
                <w:iCs/>
              </w:rPr>
              <w:t>MSSA</w:t>
            </w:r>
            <w:r>
              <w:rPr>
                <w:iCs/>
              </w:rPr>
              <w:t>/protesi</w:t>
            </w:r>
          </w:p>
        </w:tc>
        <w:tc>
          <w:tcPr>
            <w:tcW w:w="2410" w:type="dxa"/>
          </w:tcPr>
          <w:p w14:paraId="1064C0E2" w14:textId="77777777" w:rsidR="00F16978" w:rsidRDefault="00F16978" w:rsidP="00874FA1">
            <w:pPr>
              <w:jc w:val="center"/>
            </w:pPr>
            <w:r>
              <w:t>1</w:t>
            </w:r>
          </w:p>
        </w:tc>
        <w:tc>
          <w:tcPr>
            <w:tcW w:w="1134" w:type="dxa"/>
          </w:tcPr>
          <w:p w14:paraId="044849B7" w14:textId="77777777" w:rsidR="00F16978" w:rsidRDefault="00F16978" w:rsidP="00874FA1">
            <w:pPr>
              <w:jc w:val="center"/>
            </w:pPr>
            <w:r>
              <w:t>1</w:t>
            </w:r>
          </w:p>
        </w:tc>
        <w:tc>
          <w:tcPr>
            <w:tcW w:w="2552" w:type="dxa"/>
          </w:tcPr>
          <w:p w14:paraId="64409A04" w14:textId="77777777" w:rsidR="00F16978" w:rsidRDefault="00F16978" w:rsidP="00874FA1">
            <w:pPr>
              <w:jc w:val="center"/>
            </w:pPr>
            <w:r>
              <w:t>1</w:t>
            </w:r>
          </w:p>
        </w:tc>
        <w:tc>
          <w:tcPr>
            <w:tcW w:w="1134" w:type="dxa"/>
          </w:tcPr>
          <w:p w14:paraId="1D616F8F" w14:textId="77777777" w:rsidR="00F16978" w:rsidRDefault="00F16978" w:rsidP="00874FA1">
            <w:pPr>
              <w:jc w:val="center"/>
            </w:pPr>
            <w:r>
              <w:t>1</w:t>
            </w:r>
          </w:p>
        </w:tc>
        <w:tc>
          <w:tcPr>
            <w:tcW w:w="992" w:type="dxa"/>
          </w:tcPr>
          <w:p w14:paraId="3E018E33" w14:textId="77777777" w:rsidR="00F16978" w:rsidRDefault="00F16978" w:rsidP="00874FA1">
            <w:pPr>
              <w:jc w:val="center"/>
            </w:pPr>
            <w:r>
              <w:t>4</w:t>
            </w:r>
          </w:p>
        </w:tc>
      </w:tr>
      <w:tr w:rsidR="00F16978" w14:paraId="10ED9F4D" w14:textId="77777777" w:rsidTr="00874FA1">
        <w:tc>
          <w:tcPr>
            <w:tcW w:w="1701" w:type="dxa"/>
            <w:tcBorders>
              <w:bottom w:val="single" w:sz="4" w:space="0" w:color="auto"/>
            </w:tcBorders>
          </w:tcPr>
          <w:p w14:paraId="44DEB9D8" w14:textId="77777777" w:rsidR="00F16978" w:rsidRDefault="00F16978" w:rsidP="00874FA1">
            <w:pPr>
              <w:jc w:val="both"/>
            </w:pPr>
            <w:r w:rsidRPr="00C632D9">
              <w:t>MRSA</w:t>
            </w:r>
            <w:r>
              <w:t>/protesi</w:t>
            </w:r>
          </w:p>
        </w:tc>
        <w:tc>
          <w:tcPr>
            <w:tcW w:w="2410" w:type="dxa"/>
            <w:tcBorders>
              <w:bottom w:val="single" w:sz="4" w:space="0" w:color="auto"/>
            </w:tcBorders>
          </w:tcPr>
          <w:p w14:paraId="2F8C6F7B" w14:textId="77777777" w:rsidR="00F16978" w:rsidRDefault="00F16978" w:rsidP="00874FA1">
            <w:pPr>
              <w:jc w:val="center"/>
            </w:pPr>
            <w:r>
              <w:t>1</w:t>
            </w:r>
          </w:p>
        </w:tc>
        <w:tc>
          <w:tcPr>
            <w:tcW w:w="1134" w:type="dxa"/>
            <w:tcBorders>
              <w:bottom w:val="single" w:sz="4" w:space="0" w:color="auto"/>
            </w:tcBorders>
          </w:tcPr>
          <w:p w14:paraId="399D9D9F" w14:textId="77777777" w:rsidR="00F16978" w:rsidRDefault="00F16978" w:rsidP="00874FA1">
            <w:pPr>
              <w:jc w:val="center"/>
            </w:pPr>
            <w:r>
              <w:t>1</w:t>
            </w:r>
          </w:p>
        </w:tc>
        <w:tc>
          <w:tcPr>
            <w:tcW w:w="2552" w:type="dxa"/>
            <w:tcBorders>
              <w:bottom w:val="single" w:sz="4" w:space="0" w:color="auto"/>
            </w:tcBorders>
          </w:tcPr>
          <w:p w14:paraId="6EB4B1BA" w14:textId="77777777" w:rsidR="00F16978" w:rsidRDefault="00F16978" w:rsidP="00874FA1">
            <w:pPr>
              <w:jc w:val="center"/>
            </w:pPr>
            <w:r>
              <w:t>1</w:t>
            </w:r>
          </w:p>
        </w:tc>
        <w:tc>
          <w:tcPr>
            <w:tcW w:w="1134" w:type="dxa"/>
            <w:tcBorders>
              <w:bottom w:val="single" w:sz="4" w:space="0" w:color="auto"/>
            </w:tcBorders>
          </w:tcPr>
          <w:p w14:paraId="25132C06" w14:textId="77777777" w:rsidR="00F16978" w:rsidRDefault="00F16978" w:rsidP="00874FA1">
            <w:pPr>
              <w:jc w:val="center"/>
            </w:pPr>
            <w:r>
              <w:t>1</w:t>
            </w:r>
          </w:p>
        </w:tc>
        <w:tc>
          <w:tcPr>
            <w:tcW w:w="992" w:type="dxa"/>
            <w:tcBorders>
              <w:bottom w:val="single" w:sz="4" w:space="0" w:color="auto"/>
            </w:tcBorders>
          </w:tcPr>
          <w:p w14:paraId="6B8CBAF8" w14:textId="77777777" w:rsidR="00F16978" w:rsidRDefault="00F16978" w:rsidP="00874FA1">
            <w:pPr>
              <w:jc w:val="center"/>
            </w:pPr>
            <w:r>
              <w:t>1</w:t>
            </w:r>
          </w:p>
        </w:tc>
      </w:tr>
      <w:tr w:rsidR="00F16978" w14:paraId="73D9AA8C" w14:textId="77777777" w:rsidTr="00874FA1">
        <w:tc>
          <w:tcPr>
            <w:tcW w:w="1701" w:type="dxa"/>
            <w:shd w:val="clear" w:color="auto" w:fill="E6E6E6"/>
          </w:tcPr>
          <w:p w14:paraId="07051356" w14:textId="77777777" w:rsidR="00F16978" w:rsidRPr="007949EE" w:rsidRDefault="00F16978" w:rsidP="00874FA1">
            <w:pPr>
              <w:jc w:val="both"/>
              <w:rPr>
                <w:rFonts w:ascii="Calibri" w:hAnsi="Calibri"/>
              </w:rPr>
            </w:pPr>
            <w:r w:rsidRPr="007949EE">
              <w:rPr>
                <w:rFonts w:ascii="Calibri" w:hAnsi="Calibri"/>
              </w:rPr>
              <w:t>Totale</w:t>
            </w:r>
          </w:p>
        </w:tc>
        <w:tc>
          <w:tcPr>
            <w:tcW w:w="2410" w:type="dxa"/>
            <w:shd w:val="clear" w:color="auto" w:fill="E6E6E6"/>
          </w:tcPr>
          <w:p w14:paraId="68C36CDB" w14:textId="77777777" w:rsidR="00F16978" w:rsidRDefault="00F16978" w:rsidP="00874FA1">
            <w:pPr>
              <w:jc w:val="center"/>
            </w:pPr>
            <w:r>
              <w:t>4</w:t>
            </w:r>
          </w:p>
        </w:tc>
        <w:tc>
          <w:tcPr>
            <w:tcW w:w="1134" w:type="dxa"/>
            <w:shd w:val="clear" w:color="auto" w:fill="E6E6E6"/>
          </w:tcPr>
          <w:p w14:paraId="2C340A9E" w14:textId="77777777" w:rsidR="00F16978" w:rsidRDefault="00F16978" w:rsidP="00874FA1">
            <w:pPr>
              <w:jc w:val="center"/>
            </w:pPr>
            <w:r>
              <w:t>4</w:t>
            </w:r>
          </w:p>
        </w:tc>
        <w:tc>
          <w:tcPr>
            <w:tcW w:w="2552" w:type="dxa"/>
            <w:shd w:val="clear" w:color="auto" w:fill="E6E6E6"/>
          </w:tcPr>
          <w:p w14:paraId="638808F1" w14:textId="77777777" w:rsidR="00F16978" w:rsidRDefault="00F16978" w:rsidP="00874FA1">
            <w:pPr>
              <w:jc w:val="center"/>
            </w:pPr>
            <w:r>
              <w:t>4</w:t>
            </w:r>
          </w:p>
        </w:tc>
        <w:tc>
          <w:tcPr>
            <w:tcW w:w="1134" w:type="dxa"/>
            <w:shd w:val="clear" w:color="auto" w:fill="E6E6E6"/>
          </w:tcPr>
          <w:p w14:paraId="74CBF292" w14:textId="77777777" w:rsidR="00F16978" w:rsidRDefault="00F16978" w:rsidP="00874FA1">
            <w:pPr>
              <w:jc w:val="center"/>
            </w:pPr>
            <w:r>
              <w:t>4</w:t>
            </w:r>
          </w:p>
        </w:tc>
        <w:tc>
          <w:tcPr>
            <w:tcW w:w="992" w:type="dxa"/>
            <w:shd w:val="clear" w:color="auto" w:fill="E6E6E6"/>
          </w:tcPr>
          <w:p w14:paraId="4F25AFE4" w14:textId="77777777" w:rsidR="00F16978" w:rsidRPr="007949EE" w:rsidRDefault="00F16978" w:rsidP="00874FA1">
            <w:pPr>
              <w:jc w:val="center"/>
              <w:rPr>
                <w:b/>
                <w:bCs/>
              </w:rPr>
            </w:pPr>
            <w:r w:rsidRPr="007949EE">
              <w:rPr>
                <w:b/>
                <w:bCs/>
              </w:rPr>
              <w:t>16</w:t>
            </w:r>
          </w:p>
        </w:tc>
      </w:tr>
    </w:tbl>
    <w:p w14:paraId="0070AC35" w14:textId="77777777" w:rsidR="00F16978" w:rsidRDefault="00F16978" w:rsidP="00F16978">
      <w:pPr>
        <w:jc w:val="both"/>
      </w:pPr>
    </w:p>
    <w:tbl>
      <w:tblPr>
        <w:tblStyle w:val="Grigliatabella"/>
        <w:tblW w:w="9923" w:type="dxa"/>
        <w:tblInd w:w="108" w:type="dxa"/>
        <w:tblLook w:val="01E0" w:firstRow="1" w:lastRow="1" w:firstColumn="1" w:lastColumn="1" w:noHBand="0" w:noVBand="0"/>
      </w:tblPr>
      <w:tblGrid>
        <w:gridCol w:w="1701"/>
        <w:gridCol w:w="2410"/>
        <w:gridCol w:w="1134"/>
        <w:gridCol w:w="2552"/>
        <w:gridCol w:w="1134"/>
        <w:gridCol w:w="992"/>
      </w:tblGrid>
      <w:tr w:rsidR="00F16978" w14:paraId="1C3886F0" w14:textId="77777777" w:rsidTr="00874FA1">
        <w:tc>
          <w:tcPr>
            <w:tcW w:w="1701" w:type="dxa"/>
            <w:shd w:val="clear" w:color="auto" w:fill="FFFF99"/>
          </w:tcPr>
          <w:p w14:paraId="7D8B1DBB"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 xml:space="preserve">Dischetti di </w:t>
            </w:r>
            <w:r>
              <w:rPr>
                <w:rFonts w:ascii="Calibri" w:hAnsi="Calibri"/>
                <w:b/>
                <w:bCs/>
                <w:sz w:val="22"/>
                <w:szCs w:val="22"/>
              </w:rPr>
              <w:t>acciaio</w:t>
            </w:r>
          </w:p>
        </w:tc>
        <w:tc>
          <w:tcPr>
            <w:tcW w:w="2410" w:type="dxa"/>
            <w:shd w:val="clear" w:color="auto" w:fill="E6E6E6"/>
          </w:tcPr>
          <w:p w14:paraId="5D007CC7"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piezoelettrico</w:t>
            </w:r>
          </w:p>
        </w:tc>
        <w:tc>
          <w:tcPr>
            <w:tcW w:w="1134" w:type="dxa"/>
            <w:shd w:val="clear" w:color="auto" w:fill="E6E6E6"/>
          </w:tcPr>
          <w:p w14:paraId="76BFCE9C"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2552" w:type="dxa"/>
            <w:shd w:val="clear" w:color="auto" w:fill="E6E6E6"/>
          </w:tcPr>
          <w:p w14:paraId="37661B3A"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w:t>
            </w:r>
            <w:r w:rsidRPr="00BE3370">
              <w:rPr>
                <w:rFonts w:ascii="Calibri" w:hAnsi="Calibri"/>
                <w:b/>
                <w:bCs/>
                <w:sz w:val="22"/>
                <w:szCs w:val="22"/>
              </w:rPr>
              <w:t>lavaggio pulsato</w:t>
            </w:r>
          </w:p>
        </w:tc>
        <w:tc>
          <w:tcPr>
            <w:tcW w:w="1134" w:type="dxa"/>
            <w:shd w:val="clear" w:color="auto" w:fill="E6E6E6"/>
          </w:tcPr>
          <w:p w14:paraId="632F50EB"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992" w:type="dxa"/>
            <w:shd w:val="clear" w:color="auto" w:fill="E6E6E6"/>
          </w:tcPr>
          <w:p w14:paraId="294020D6"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Totale</w:t>
            </w:r>
          </w:p>
        </w:tc>
      </w:tr>
      <w:tr w:rsidR="00F16978" w14:paraId="175ABA66" w14:textId="77777777" w:rsidTr="00874FA1">
        <w:tc>
          <w:tcPr>
            <w:tcW w:w="1701" w:type="dxa"/>
          </w:tcPr>
          <w:p w14:paraId="3F9D6CD2" w14:textId="77777777" w:rsidR="00F16978" w:rsidRDefault="00F16978" w:rsidP="00874FA1">
            <w:pPr>
              <w:jc w:val="both"/>
            </w:pPr>
            <w:r w:rsidRPr="00C632D9">
              <w:t>MSSA</w:t>
            </w:r>
            <w:r>
              <w:t>/sepsi</w:t>
            </w:r>
          </w:p>
        </w:tc>
        <w:tc>
          <w:tcPr>
            <w:tcW w:w="2410" w:type="dxa"/>
          </w:tcPr>
          <w:p w14:paraId="156480A5" w14:textId="77777777" w:rsidR="00F16978" w:rsidRDefault="00F16978" w:rsidP="00874FA1">
            <w:pPr>
              <w:jc w:val="center"/>
            </w:pPr>
            <w:r>
              <w:t>1</w:t>
            </w:r>
          </w:p>
        </w:tc>
        <w:tc>
          <w:tcPr>
            <w:tcW w:w="1134" w:type="dxa"/>
          </w:tcPr>
          <w:p w14:paraId="4BA7F0F0" w14:textId="77777777" w:rsidR="00F16978" w:rsidRDefault="00F16978" w:rsidP="00874FA1">
            <w:pPr>
              <w:jc w:val="center"/>
            </w:pPr>
            <w:r>
              <w:t>1</w:t>
            </w:r>
          </w:p>
        </w:tc>
        <w:tc>
          <w:tcPr>
            <w:tcW w:w="2552" w:type="dxa"/>
          </w:tcPr>
          <w:p w14:paraId="04D30D78" w14:textId="77777777" w:rsidR="00F16978" w:rsidRDefault="00F16978" w:rsidP="00874FA1">
            <w:pPr>
              <w:jc w:val="center"/>
            </w:pPr>
            <w:r>
              <w:t>1</w:t>
            </w:r>
          </w:p>
        </w:tc>
        <w:tc>
          <w:tcPr>
            <w:tcW w:w="1134" w:type="dxa"/>
          </w:tcPr>
          <w:p w14:paraId="2FB865BF" w14:textId="77777777" w:rsidR="00F16978" w:rsidRDefault="00F16978" w:rsidP="00874FA1">
            <w:pPr>
              <w:jc w:val="center"/>
            </w:pPr>
            <w:r>
              <w:t>1</w:t>
            </w:r>
          </w:p>
        </w:tc>
        <w:tc>
          <w:tcPr>
            <w:tcW w:w="992" w:type="dxa"/>
          </w:tcPr>
          <w:p w14:paraId="50243038" w14:textId="77777777" w:rsidR="00F16978" w:rsidRDefault="00F16978" w:rsidP="00874FA1">
            <w:pPr>
              <w:jc w:val="center"/>
            </w:pPr>
            <w:r>
              <w:t>4</w:t>
            </w:r>
          </w:p>
        </w:tc>
      </w:tr>
      <w:tr w:rsidR="00F16978" w14:paraId="2B554EE1" w14:textId="77777777" w:rsidTr="00874FA1">
        <w:tc>
          <w:tcPr>
            <w:tcW w:w="1701" w:type="dxa"/>
          </w:tcPr>
          <w:p w14:paraId="0EAD9DAB" w14:textId="77777777" w:rsidR="00F16978" w:rsidRDefault="00F16978" w:rsidP="00874FA1">
            <w:pPr>
              <w:jc w:val="both"/>
            </w:pPr>
            <w:r w:rsidRPr="00C632D9">
              <w:t>MRSA</w:t>
            </w:r>
            <w:r>
              <w:t>/sepsi</w:t>
            </w:r>
          </w:p>
        </w:tc>
        <w:tc>
          <w:tcPr>
            <w:tcW w:w="2410" w:type="dxa"/>
          </w:tcPr>
          <w:p w14:paraId="35866EF5" w14:textId="77777777" w:rsidR="00F16978" w:rsidRDefault="00F16978" w:rsidP="00874FA1">
            <w:pPr>
              <w:jc w:val="center"/>
            </w:pPr>
            <w:r>
              <w:t>1</w:t>
            </w:r>
          </w:p>
        </w:tc>
        <w:tc>
          <w:tcPr>
            <w:tcW w:w="1134" w:type="dxa"/>
          </w:tcPr>
          <w:p w14:paraId="015B6B93" w14:textId="77777777" w:rsidR="00F16978" w:rsidRDefault="00F16978" w:rsidP="00874FA1">
            <w:pPr>
              <w:jc w:val="center"/>
            </w:pPr>
            <w:r>
              <w:t>1</w:t>
            </w:r>
          </w:p>
        </w:tc>
        <w:tc>
          <w:tcPr>
            <w:tcW w:w="2552" w:type="dxa"/>
          </w:tcPr>
          <w:p w14:paraId="2B3A8D38" w14:textId="77777777" w:rsidR="00F16978" w:rsidRDefault="00F16978" w:rsidP="00874FA1">
            <w:pPr>
              <w:jc w:val="center"/>
            </w:pPr>
            <w:r>
              <w:t>1</w:t>
            </w:r>
          </w:p>
        </w:tc>
        <w:tc>
          <w:tcPr>
            <w:tcW w:w="1134" w:type="dxa"/>
          </w:tcPr>
          <w:p w14:paraId="00485446" w14:textId="77777777" w:rsidR="00F16978" w:rsidRDefault="00F16978" w:rsidP="00874FA1">
            <w:pPr>
              <w:jc w:val="center"/>
            </w:pPr>
            <w:r>
              <w:t>1</w:t>
            </w:r>
          </w:p>
        </w:tc>
        <w:tc>
          <w:tcPr>
            <w:tcW w:w="992" w:type="dxa"/>
          </w:tcPr>
          <w:p w14:paraId="71D59F83" w14:textId="77777777" w:rsidR="00F16978" w:rsidRDefault="00F16978" w:rsidP="00874FA1">
            <w:pPr>
              <w:jc w:val="center"/>
            </w:pPr>
            <w:r>
              <w:t>4</w:t>
            </w:r>
          </w:p>
        </w:tc>
      </w:tr>
      <w:tr w:rsidR="00F16978" w14:paraId="23D66F30" w14:textId="77777777" w:rsidTr="00874FA1">
        <w:tc>
          <w:tcPr>
            <w:tcW w:w="1701" w:type="dxa"/>
          </w:tcPr>
          <w:p w14:paraId="02BFD5C0" w14:textId="77777777" w:rsidR="00F16978" w:rsidRDefault="00F16978" w:rsidP="00874FA1">
            <w:pPr>
              <w:jc w:val="both"/>
            </w:pPr>
            <w:r w:rsidRPr="00C632D9">
              <w:rPr>
                <w:iCs/>
              </w:rPr>
              <w:t>MSSA</w:t>
            </w:r>
            <w:r>
              <w:rPr>
                <w:iCs/>
              </w:rPr>
              <w:t>/protesi</w:t>
            </w:r>
          </w:p>
        </w:tc>
        <w:tc>
          <w:tcPr>
            <w:tcW w:w="2410" w:type="dxa"/>
          </w:tcPr>
          <w:p w14:paraId="1477C938" w14:textId="77777777" w:rsidR="00F16978" w:rsidRDefault="00F16978" w:rsidP="00874FA1">
            <w:pPr>
              <w:jc w:val="center"/>
            </w:pPr>
            <w:r>
              <w:t>1</w:t>
            </w:r>
          </w:p>
        </w:tc>
        <w:tc>
          <w:tcPr>
            <w:tcW w:w="1134" w:type="dxa"/>
          </w:tcPr>
          <w:p w14:paraId="526F321A" w14:textId="77777777" w:rsidR="00F16978" w:rsidRDefault="00F16978" w:rsidP="00874FA1">
            <w:pPr>
              <w:jc w:val="center"/>
            </w:pPr>
            <w:r>
              <w:t>1</w:t>
            </w:r>
          </w:p>
        </w:tc>
        <w:tc>
          <w:tcPr>
            <w:tcW w:w="2552" w:type="dxa"/>
          </w:tcPr>
          <w:p w14:paraId="0EE1E83D" w14:textId="77777777" w:rsidR="00F16978" w:rsidRDefault="00F16978" w:rsidP="00874FA1">
            <w:pPr>
              <w:jc w:val="center"/>
            </w:pPr>
            <w:r>
              <w:t>1</w:t>
            </w:r>
          </w:p>
        </w:tc>
        <w:tc>
          <w:tcPr>
            <w:tcW w:w="1134" w:type="dxa"/>
          </w:tcPr>
          <w:p w14:paraId="0B972901" w14:textId="77777777" w:rsidR="00F16978" w:rsidRDefault="00F16978" w:rsidP="00874FA1">
            <w:pPr>
              <w:jc w:val="center"/>
            </w:pPr>
            <w:r>
              <w:t>1</w:t>
            </w:r>
          </w:p>
        </w:tc>
        <w:tc>
          <w:tcPr>
            <w:tcW w:w="992" w:type="dxa"/>
          </w:tcPr>
          <w:p w14:paraId="410CD1B9" w14:textId="77777777" w:rsidR="00F16978" w:rsidRDefault="00F16978" w:rsidP="00874FA1">
            <w:pPr>
              <w:jc w:val="center"/>
            </w:pPr>
            <w:r>
              <w:t>4</w:t>
            </w:r>
          </w:p>
        </w:tc>
      </w:tr>
      <w:tr w:rsidR="00F16978" w14:paraId="754566B1" w14:textId="77777777" w:rsidTr="00874FA1">
        <w:tc>
          <w:tcPr>
            <w:tcW w:w="1701" w:type="dxa"/>
            <w:tcBorders>
              <w:bottom w:val="single" w:sz="4" w:space="0" w:color="auto"/>
            </w:tcBorders>
          </w:tcPr>
          <w:p w14:paraId="74745B20" w14:textId="77777777" w:rsidR="00F16978" w:rsidRDefault="00F16978" w:rsidP="00874FA1">
            <w:pPr>
              <w:jc w:val="both"/>
            </w:pPr>
            <w:r w:rsidRPr="00C632D9">
              <w:t>MRSA</w:t>
            </w:r>
            <w:r>
              <w:t>/protesi</w:t>
            </w:r>
          </w:p>
        </w:tc>
        <w:tc>
          <w:tcPr>
            <w:tcW w:w="2410" w:type="dxa"/>
            <w:tcBorders>
              <w:bottom w:val="single" w:sz="4" w:space="0" w:color="auto"/>
            </w:tcBorders>
          </w:tcPr>
          <w:p w14:paraId="2ED8E0E6" w14:textId="77777777" w:rsidR="00F16978" w:rsidRDefault="00F16978" w:rsidP="00874FA1">
            <w:pPr>
              <w:jc w:val="center"/>
            </w:pPr>
            <w:r>
              <w:t>1</w:t>
            </w:r>
          </w:p>
        </w:tc>
        <w:tc>
          <w:tcPr>
            <w:tcW w:w="1134" w:type="dxa"/>
            <w:tcBorders>
              <w:bottom w:val="single" w:sz="4" w:space="0" w:color="auto"/>
            </w:tcBorders>
          </w:tcPr>
          <w:p w14:paraId="51389E36" w14:textId="77777777" w:rsidR="00F16978" w:rsidRDefault="00F16978" w:rsidP="00874FA1">
            <w:pPr>
              <w:jc w:val="center"/>
            </w:pPr>
            <w:r>
              <w:t>1</w:t>
            </w:r>
          </w:p>
        </w:tc>
        <w:tc>
          <w:tcPr>
            <w:tcW w:w="2552" w:type="dxa"/>
            <w:tcBorders>
              <w:bottom w:val="single" w:sz="4" w:space="0" w:color="auto"/>
            </w:tcBorders>
          </w:tcPr>
          <w:p w14:paraId="041A627A" w14:textId="77777777" w:rsidR="00F16978" w:rsidRDefault="00F16978" w:rsidP="00874FA1">
            <w:pPr>
              <w:jc w:val="center"/>
            </w:pPr>
            <w:r>
              <w:t>1</w:t>
            </w:r>
          </w:p>
        </w:tc>
        <w:tc>
          <w:tcPr>
            <w:tcW w:w="1134" w:type="dxa"/>
            <w:tcBorders>
              <w:bottom w:val="single" w:sz="4" w:space="0" w:color="auto"/>
            </w:tcBorders>
          </w:tcPr>
          <w:p w14:paraId="0340822B" w14:textId="77777777" w:rsidR="00F16978" w:rsidRDefault="00F16978" w:rsidP="00874FA1">
            <w:pPr>
              <w:jc w:val="center"/>
            </w:pPr>
            <w:r>
              <w:t>1</w:t>
            </w:r>
          </w:p>
        </w:tc>
        <w:tc>
          <w:tcPr>
            <w:tcW w:w="992" w:type="dxa"/>
            <w:tcBorders>
              <w:bottom w:val="single" w:sz="4" w:space="0" w:color="auto"/>
            </w:tcBorders>
          </w:tcPr>
          <w:p w14:paraId="5CCE66AA" w14:textId="77777777" w:rsidR="00F16978" w:rsidRDefault="00F16978" w:rsidP="00874FA1">
            <w:pPr>
              <w:jc w:val="center"/>
            </w:pPr>
            <w:r>
              <w:t>1</w:t>
            </w:r>
          </w:p>
        </w:tc>
      </w:tr>
      <w:tr w:rsidR="00F16978" w14:paraId="7636354C" w14:textId="77777777" w:rsidTr="00874FA1">
        <w:tc>
          <w:tcPr>
            <w:tcW w:w="1701" w:type="dxa"/>
            <w:shd w:val="clear" w:color="auto" w:fill="E6E6E6"/>
          </w:tcPr>
          <w:p w14:paraId="02818A77" w14:textId="77777777" w:rsidR="00F16978" w:rsidRPr="007949EE" w:rsidRDefault="00F16978" w:rsidP="00874FA1">
            <w:pPr>
              <w:jc w:val="both"/>
              <w:rPr>
                <w:rFonts w:ascii="Calibri" w:hAnsi="Calibri"/>
              </w:rPr>
            </w:pPr>
            <w:r w:rsidRPr="007949EE">
              <w:rPr>
                <w:rFonts w:ascii="Calibri" w:hAnsi="Calibri"/>
              </w:rPr>
              <w:t>Totale</w:t>
            </w:r>
          </w:p>
        </w:tc>
        <w:tc>
          <w:tcPr>
            <w:tcW w:w="2410" w:type="dxa"/>
            <w:shd w:val="clear" w:color="auto" w:fill="E6E6E6"/>
          </w:tcPr>
          <w:p w14:paraId="3EA9BBF1" w14:textId="77777777" w:rsidR="00F16978" w:rsidRDefault="00F16978" w:rsidP="00874FA1">
            <w:pPr>
              <w:jc w:val="center"/>
            </w:pPr>
            <w:r>
              <w:t>4</w:t>
            </w:r>
          </w:p>
        </w:tc>
        <w:tc>
          <w:tcPr>
            <w:tcW w:w="1134" w:type="dxa"/>
            <w:shd w:val="clear" w:color="auto" w:fill="E6E6E6"/>
          </w:tcPr>
          <w:p w14:paraId="109BD5B0" w14:textId="77777777" w:rsidR="00F16978" w:rsidRDefault="00F16978" w:rsidP="00874FA1">
            <w:pPr>
              <w:jc w:val="center"/>
            </w:pPr>
            <w:r>
              <w:t>4</w:t>
            </w:r>
          </w:p>
        </w:tc>
        <w:tc>
          <w:tcPr>
            <w:tcW w:w="2552" w:type="dxa"/>
            <w:shd w:val="clear" w:color="auto" w:fill="E6E6E6"/>
          </w:tcPr>
          <w:p w14:paraId="45616FD8" w14:textId="77777777" w:rsidR="00F16978" w:rsidRDefault="00F16978" w:rsidP="00874FA1">
            <w:pPr>
              <w:jc w:val="center"/>
            </w:pPr>
            <w:r>
              <w:t>4</w:t>
            </w:r>
          </w:p>
        </w:tc>
        <w:tc>
          <w:tcPr>
            <w:tcW w:w="1134" w:type="dxa"/>
            <w:shd w:val="clear" w:color="auto" w:fill="E6E6E6"/>
          </w:tcPr>
          <w:p w14:paraId="460C8012" w14:textId="77777777" w:rsidR="00F16978" w:rsidRDefault="00F16978" w:rsidP="00874FA1">
            <w:pPr>
              <w:jc w:val="center"/>
            </w:pPr>
            <w:r>
              <w:t>4</w:t>
            </w:r>
          </w:p>
        </w:tc>
        <w:tc>
          <w:tcPr>
            <w:tcW w:w="992" w:type="dxa"/>
            <w:shd w:val="clear" w:color="auto" w:fill="E6E6E6"/>
          </w:tcPr>
          <w:p w14:paraId="6899FAC5" w14:textId="77777777" w:rsidR="00F16978" w:rsidRPr="007949EE" w:rsidRDefault="00F16978" w:rsidP="00874FA1">
            <w:pPr>
              <w:jc w:val="center"/>
              <w:rPr>
                <w:b/>
                <w:bCs/>
              </w:rPr>
            </w:pPr>
            <w:r w:rsidRPr="007949EE">
              <w:rPr>
                <w:b/>
                <w:bCs/>
              </w:rPr>
              <w:t>16</w:t>
            </w:r>
          </w:p>
        </w:tc>
      </w:tr>
    </w:tbl>
    <w:p w14:paraId="18A7ADBB" w14:textId="77777777" w:rsidR="00F16978" w:rsidRDefault="00F16978" w:rsidP="00F16978">
      <w:pPr>
        <w:jc w:val="both"/>
      </w:pPr>
    </w:p>
    <w:tbl>
      <w:tblPr>
        <w:tblStyle w:val="Grigliatabella"/>
        <w:tblW w:w="9923" w:type="dxa"/>
        <w:tblInd w:w="108" w:type="dxa"/>
        <w:tblLook w:val="01E0" w:firstRow="1" w:lastRow="1" w:firstColumn="1" w:lastColumn="1" w:noHBand="0" w:noVBand="0"/>
      </w:tblPr>
      <w:tblGrid>
        <w:gridCol w:w="1701"/>
        <w:gridCol w:w="2410"/>
        <w:gridCol w:w="1134"/>
        <w:gridCol w:w="2552"/>
        <w:gridCol w:w="1134"/>
        <w:gridCol w:w="992"/>
      </w:tblGrid>
      <w:tr w:rsidR="00F16978" w14:paraId="3B41735D" w14:textId="77777777" w:rsidTr="00874FA1">
        <w:tc>
          <w:tcPr>
            <w:tcW w:w="1701" w:type="dxa"/>
            <w:shd w:val="clear" w:color="auto" w:fill="FFCC99"/>
          </w:tcPr>
          <w:p w14:paraId="73C0A1FE"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 xml:space="preserve">Dischetti di </w:t>
            </w:r>
            <w:r>
              <w:rPr>
                <w:rFonts w:ascii="Calibri" w:hAnsi="Calibri"/>
                <w:b/>
                <w:bCs/>
                <w:sz w:val="22"/>
                <w:szCs w:val="22"/>
              </w:rPr>
              <w:t>osso di banca</w:t>
            </w:r>
          </w:p>
        </w:tc>
        <w:tc>
          <w:tcPr>
            <w:tcW w:w="2410" w:type="dxa"/>
            <w:shd w:val="clear" w:color="auto" w:fill="E6E6E6"/>
          </w:tcPr>
          <w:p w14:paraId="40137CEB"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piezoelettrico</w:t>
            </w:r>
          </w:p>
        </w:tc>
        <w:tc>
          <w:tcPr>
            <w:tcW w:w="1134" w:type="dxa"/>
            <w:shd w:val="clear" w:color="auto" w:fill="E6E6E6"/>
          </w:tcPr>
          <w:p w14:paraId="46AC0FB9"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2552" w:type="dxa"/>
            <w:shd w:val="clear" w:color="auto" w:fill="E6E6E6"/>
          </w:tcPr>
          <w:p w14:paraId="51E40991"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lavaggio/</w:t>
            </w:r>
            <w:proofErr w:type="spellStart"/>
            <w:r w:rsidRPr="007949EE">
              <w:rPr>
                <w:rFonts w:ascii="Calibri" w:hAnsi="Calibri"/>
                <w:b/>
                <w:bCs/>
                <w:sz w:val="22"/>
                <w:szCs w:val="22"/>
              </w:rPr>
              <w:t>debrid</w:t>
            </w:r>
            <w:r>
              <w:rPr>
                <w:rFonts w:ascii="Calibri" w:hAnsi="Calibri"/>
                <w:b/>
                <w:bCs/>
                <w:sz w:val="22"/>
                <w:szCs w:val="22"/>
              </w:rPr>
              <w:t>e</w:t>
            </w:r>
            <w:r w:rsidRPr="007949EE">
              <w:rPr>
                <w:rFonts w:ascii="Calibri" w:hAnsi="Calibri"/>
                <w:b/>
                <w:bCs/>
                <w:sz w:val="22"/>
                <w:szCs w:val="22"/>
              </w:rPr>
              <w:t>ment</w:t>
            </w:r>
            <w:proofErr w:type="spellEnd"/>
            <w:r w:rsidRPr="007949EE">
              <w:rPr>
                <w:rFonts w:ascii="Calibri" w:hAnsi="Calibri"/>
                <w:b/>
                <w:bCs/>
                <w:sz w:val="22"/>
                <w:szCs w:val="22"/>
              </w:rPr>
              <w:t xml:space="preserve"> </w:t>
            </w:r>
            <w:r w:rsidRPr="00BE3370">
              <w:rPr>
                <w:rFonts w:ascii="Calibri" w:hAnsi="Calibri"/>
                <w:b/>
                <w:bCs/>
                <w:sz w:val="22"/>
                <w:szCs w:val="22"/>
              </w:rPr>
              <w:t>lavaggio pulsato</w:t>
            </w:r>
          </w:p>
        </w:tc>
        <w:tc>
          <w:tcPr>
            <w:tcW w:w="1134" w:type="dxa"/>
            <w:shd w:val="clear" w:color="auto" w:fill="E6E6E6"/>
          </w:tcPr>
          <w:p w14:paraId="344FE5F4"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Non trattato</w:t>
            </w:r>
          </w:p>
        </w:tc>
        <w:tc>
          <w:tcPr>
            <w:tcW w:w="992" w:type="dxa"/>
            <w:shd w:val="clear" w:color="auto" w:fill="E6E6E6"/>
          </w:tcPr>
          <w:p w14:paraId="78359927" w14:textId="77777777" w:rsidR="00F16978" w:rsidRPr="007949EE" w:rsidRDefault="00F16978" w:rsidP="00874FA1">
            <w:pPr>
              <w:jc w:val="center"/>
              <w:rPr>
                <w:rFonts w:ascii="Calibri" w:hAnsi="Calibri"/>
                <w:b/>
                <w:bCs/>
                <w:sz w:val="22"/>
                <w:szCs w:val="22"/>
              </w:rPr>
            </w:pPr>
            <w:r w:rsidRPr="007949EE">
              <w:rPr>
                <w:rFonts w:ascii="Calibri" w:hAnsi="Calibri"/>
                <w:b/>
                <w:bCs/>
                <w:sz w:val="22"/>
                <w:szCs w:val="22"/>
              </w:rPr>
              <w:t>Totale</w:t>
            </w:r>
          </w:p>
        </w:tc>
      </w:tr>
      <w:tr w:rsidR="00F16978" w14:paraId="3D894134" w14:textId="77777777" w:rsidTr="00874FA1">
        <w:tc>
          <w:tcPr>
            <w:tcW w:w="1701" w:type="dxa"/>
          </w:tcPr>
          <w:p w14:paraId="58F39CE9" w14:textId="77777777" w:rsidR="00F16978" w:rsidRDefault="00F16978" w:rsidP="00874FA1">
            <w:pPr>
              <w:jc w:val="both"/>
            </w:pPr>
            <w:r w:rsidRPr="00C632D9">
              <w:t>MSSA</w:t>
            </w:r>
            <w:r>
              <w:t>/sepsi</w:t>
            </w:r>
          </w:p>
        </w:tc>
        <w:tc>
          <w:tcPr>
            <w:tcW w:w="2410" w:type="dxa"/>
          </w:tcPr>
          <w:p w14:paraId="14D78697" w14:textId="77777777" w:rsidR="00F16978" w:rsidRDefault="00F16978" w:rsidP="00874FA1">
            <w:pPr>
              <w:jc w:val="center"/>
            </w:pPr>
            <w:r>
              <w:t>1</w:t>
            </w:r>
          </w:p>
        </w:tc>
        <w:tc>
          <w:tcPr>
            <w:tcW w:w="1134" w:type="dxa"/>
          </w:tcPr>
          <w:p w14:paraId="2B531092" w14:textId="77777777" w:rsidR="00F16978" w:rsidRDefault="00F16978" w:rsidP="00874FA1">
            <w:pPr>
              <w:jc w:val="center"/>
            </w:pPr>
            <w:r>
              <w:t>1</w:t>
            </w:r>
          </w:p>
        </w:tc>
        <w:tc>
          <w:tcPr>
            <w:tcW w:w="2552" w:type="dxa"/>
          </w:tcPr>
          <w:p w14:paraId="2CAF6FFB" w14:textId="77777777" w:rsidR="00F16978" w:rsidRDefault="00F16978" w:rsidP="00874FA1">
            <w:pPr>
              <w:jc w:val="center"/>
            </w:pPr>
            <w:r>
              <w:t>1</w:t>
            </w:r>
          </w:p>
        </w:tc>
        <w:tc>
          <w:tcPr>
            <w:tcW w:w="1134" w:type="dxa"/>
          </w:tcPr>
          <w:p w14:paraId="6167B9D6" w14:textId="77777777" w:rsidR="00F16978" w:rsidRDefault="00F16978" w:rsidP="00874FA1">
            <w:pPr>
              <w:jc w:val="center"/>
            </w:pPr>
            <w:r>
              <w:t>1</w:t>
            </w:r>
          </w:p>
        </w:tc>
        <w:tc>
          <w:tcPr>
            <w:tcW w:w="992" w:type="dxa"/>
          </w:tcPr>
          <w:p w14:paraId="635135C9" w14:textId="77777777" w:rsidR="00F16978" w:rsidRDefault="00F16978" w:rsidP="00874FA1">
            <w:pPr>
              <w:jc w:val="center"/>
            </w:pPr>
            <w:r>
              <w:t>4</w:t>
            </w:r>
          </w:p>
        </w:tc>
      </w:tr>
      <w:tr w:rsidR="00F16978" w14:paraId="287F7B38" w14:textId="77777777" w:rsidTr="00874FA1">
        <w:tc>
          <w:tcPr>
            <w:tcW w:w="1701" w:type="dxa"/>
          </w:tcPr>
          <w:p w14:paraId="559731EB" w14:textId="77777777" w:rsidR="00F16978" w:rsidRDefault="00F16978" w:rsidP="00874FA1">
            <w:pPr>
              <w:jc w:val="both"/>
            </w:pPr>
            <w:r w:rsidRPr="00C632D9">
              <w:t>MRSA</w:t>
            </w:r>
            <w:r>
              <w:t>/sepsi</w:t>
            </w:r>
          </w:p>
        </w:tc>
        <w:tc>
          <w:tcPr>
            <w:tcW w:w="2410" w:type="dxa"/>
          </w:tcPr>
          <w:p w14:paraId="2462EFE5" w14:textId="77777777" w:rsidR="00F16978" w:rsidRDefault="00F16978" w:rsidP="00874FA1">
            <w:pPr>
              <w:jc w:val="center"/>
            </w:pPr>
            <w:r>
              <w:t>1</w:t>
            </w:r>
          </w:p>
        </w:tc>
        <w:tc>
          <w:tcPr>
            <w:tcW w:w="1134" w:type="dxa"/>
          </w:tcPr>
          <w:p w14:paraId="0299F0C6" w14:textId="77777777" w:rsidR="00F16978" w:rsidRDefault="00F16978" w:rsidP="00874FA1">
            <w:pPr>
              <w:jc w:val="center"/>
            </w:pPr>
            <w:r>
              <w:t>1</w:t>
            </w:r>
          </w:p>
        </w:tc>
        <w:tc>
          <w:tcPr>
            <w:tcW w:w="2552" w:type="dxa"/>
          </w:tcPr>
          <w:p w14:paraId="66B68177" w14:textId="77777777" w:rsidR="00F16978" w:rsidRDefault="00F16978" w:rsidP="00874FA1">
            <w:pPr>
              <w:jc w:val="center"/>
            </w:pPr>
            <w:r>
              <w:t>1</w:t>
            </w:r>
          </w:p>
        </w:tc>
        <w:tc>
          <w:tcPr>
            <w:tcW w:w="1134" w:type="dxa"/>
          </w:tcPr>
          <w:p w14:paraId="0291B284" w14:textId="77777777" w:rsidR="00F16978" w:rsidRDefault="00F16978" w:rsidP="00874FA1">
            <w:pPr>
              <w:jc w:val="center"/>
            </w:pPr>
            <w:r>
              <w:t>1</w:t>
            </w:r>
          </w:p>
        </w:tc>
        <w:tc>
          <w:tcPr>
            <w:tcW w:w="992" w:type="dxa"/>
          </w:tcPr>
          <w:p w14:paraId="2A7A14DF" w14:textId="77777777" w:rsidR="00F16978" w:rsidRDefault="00F16978" w:rsidP="00874FA1">
            <w:pPr>
              <w:jc w:val="center"/>
            </w:pPr>
            <w:r>
              <w:t>4</w:t>
            </w:r>
          </w:p>
        </w:tc>
      </w:tr>
      <w:tr w:rsidR="00F16978" w14:paraId="1B5F2CB4" w14:textId="77777777" w:rsidTr="00874FA1">
        <w:tc>
          <w:tcPr>
            <w:tcW w:w="1701" w:type="dxa"/>
          </w:tcPr>
          <w:p w14:paraId="3DA6D368" w14:textId="77777777" w:rsidR="00F16978" w:rsidRDefault="00F16978" w:rsidP="00874FA1">
            <w:pPr>
              <w:jc w:val="both"/>
            </w:pPr>
            <w:r w:rsidRPr="00C632D9">
              <w:rPr>
                <w:iCs/>
              </w:rPr>
              <w:t>MSSA</w:t>
            </w:r>
            <w:r>
              <w:rPr>
                <w:iCs/>
              </w:rPr>
              <w:t>/protesi</w:t>
            </w:r>
          </w:p>
        </w:tc>
        <w:tc>
          <w:tcPr>
            <w:tcW w:w="2410" w:type="dxa"/>
          </w:tcPr>
          <w:p w14:paraId="4409223C" w14:textId="77777777" w:rsidR="00F16978" w:rsidRDefault="00F16978" w:rsidP="00874FA1">
            <w:pPr>
              <w:jc w:val="center"/>
            </w:pPr>
            <w:r>
              <w:t>1</w:t>
            </w:r>
          </w:p>
        </w:tc>
        <w:tc>
          <w:tcPr>
            <w:tcW w:w="1134" w:type="dxa"/>
          </w:tcPr>
          <w:p w14:paraId="2D732F64" w14:textId="77777777" w:rsidR="00F16978" w:rsidRDefault="00F16978" w:rsidP="00874FA1">
            <w:pPr>
              <w:jc w:val="center"/>
            </w:pPr>
            <w:r>
              <w:t>1</w:t>
            </w:r>
          </w:p>
        </w:tc>
        <w:tc>
          <w:tcPr>
            <w:tcW w:w="2552" w:type="dxa"/>
          </w:tcPr>
          <w:p w14:paraId="36EDCFC4" w14:textId="77777777" w:rsidR="00F16978" w:rsidRDefault="00F16978" w:rsidP="00874FA1">
            <w:pPr>
              <w:jc w:val="center"/>
            </w:pPr>
            <w:r>
              <w:t>1</w:t>
            </w:r>
          </w:p>
        </w:tc>
        <w:tc>
          <w:tcPr>
            <w:tcW w:w="1134" w:type="dxa"/>
          </w:tcPr>
          <w:p w14:paraId="5C487422" w14:textId="77777777" w:rsidR="00F16978" w:rsidRDefault="00F16978" w:rsidP="00874FA1">
            <w:pPr>
              <w:jc w:val="center"/>
            </w:pPr>
            <w:r>
              <w:t>1</w:t>
            </w:r>
          </w:p>
        </w:tc>
        <w:tc>
          <w:tcPr>
            <w:tcW w:w="992" w:type="dxa"/>
          </w:tcPr>
          <w:p w14:paraId="629C25B3" w14:textId="77777777" w:rsidR="00F16978" w:rsidRDefault="00F16978" w:rsidP="00874FA1">
            <w:pPr>
              <w:jc w:val="center"/>
            </w:pPr>
            <w:r>
              <w:t>4</w:t>
            </w:r>
          </w:p>
        </w:tc>
      </w:tr>
      <w:tr w:rsidR="00F16978" w14:paraId="04AD81CD" w14:textId="77777777" w:rsidTr="00874FA1">
        <w:tc>
          <w:tcPr>
            <w:tcW w:w="1701" w:type="dxa"/>
            <w:tcBorders>
              <w:bottom w:val="single" w:sz="4" w:space="0" w:color="auto"/>
            </w:tcBorders>
          </w:tcPr>
          <w:p w14:paraId="2D42C5B7" w14:textId="77777777" w:rsidR="00F16978" w:rsidRDefault="00F16978" w:rsidP="00874FA1">
            <w:pPr>
              <w:jc w:val="both"/>
            </w:pPr>
            <w:r w:rsidRPr="00C632D9">
              <w:t>MRSA</w:t>
            </w:r>
            <w:r>
              <w:t>/protesi</w:t>
            </w:r>
          </w:p>
        </w:tc>
        <w:tc>
          <w:tcPr>
            <w:tcW w:w="2410" w:type="dxa"/>
            <w:tcBorders>
              <w:bottom w:val="single" w:sz="4" w:space="0" w:color="auto"/>
            </w:tcBorders>
          </w:tcPr>
          <w:p w14:paraId="75A7CC87" w14:textId="77777777" w:rsidR="00F16978" w:rsidRDefault="00F16978" w:rsidP="00874FA1">
            <w:pPr>
              <w:jc w:val="center"/>
            </w:pPr>
            <w:r>
              <w:t>1</w:t>
            </w:r>
          </w:p>
        </w:tc>
        <w:tc>
          <w:tcPr>
            <w:tcW w:w="1134" w:type="dxa"/>
            <w:tcBorders>
              <w:bottom w:val="single" w:sz="4" w:space="0" w:color="auto"/>
            </w:tcBorders>
          </w:tcPr>
          <w:p w14:paraId="415E4916" w14:textId="77777777" w:rsidR="00F16978" w:rsidRDefault="00F16978" w:rsidP="00874FA1">
            <w:pPr>
              <w:jc w:val="center"/>
            </w:pPr>
            <w:r>
              <w:t>1</w:t>
            </w:r>
          </w:p>
        </w:tc>
        <w:tc>
          <w:tcPr>
            <w:tcW w:w="2552" w:type="dxa"/>
            <w:tcBorders>
              <w:bottom w:val="single" w:sz="4" w:space="0" w:color="auto"/>
            </w:tcBorders>
          </w:tcPr>
          <w:p w14:paraId="59269626" w14:textId="77777777" w:rsidR="00F16978" w:rsidRDefault="00F16978" w:rsidP="00874FA1">
            <w:pPr>
              <w:jc w:val="center"/>
            </w:pPr>
            <w:r>
              <w:t>1</w:t>
            </w:r>
          </w:p>
        </w:tc>
        <w:tc>
          <w:tcPr>
            <w:tcW w:w="1134" w:type="dxa"/>
            <w:tcBorders>
              <w:bottom w:val="single" w:sz="4" w:space="0" w:color="auto"/>
            </w:tcBorders>
          </w:tcPr>
          <w:p w14:paraId="385B22BF" w14:textId="77777777" w:rsidR="00F16978" w:rsidRDefault="00F16978" w:rsidP="00874FA1">
            <w:pPr>
              <w:jc w:val="center"/>
            </w:pPr>
            <w:r>
              <w:t>1</w:t>
            </w:r>
          </w:p>
        </w:tc>
        <w:tc>
          <w:tcPr>
            <w:tcW w:w="992" w:type="dxa"/>
            <w:tcBorders>
              <w:bottom w:val="single" w:sz="4" w:space="0" w:color="auto"/>
            </w:tcBorders>
          </w:tcPr>
          <w:p w14:paraId="1B50C54B" w14:textId="77777777" w:rsidR="00F16978" w:rsidRDefault="00F16978" w:rsidP="00874FA1">
            <w:pPr>
              <w:jc w:val="center"/>
            </w:pPr>
            <w:r>
              <w:t>1</w:t>
            </w:r>
          </w:p>
        </w:tc>
      </w:tr>
      <w:tr w:rsidR="00F16978" w14:paraId="130FE5B6" w14:textId="77777777" w:rsidTr="00874FA1">
        <w:tc>
          <w:tcPr>
            <w:tcW w:w="1701" w:type="dxa"/>
            <w:shd w:val="clear" w:color="auto" w:fill="E6E6E6"/>
          </w:tcPr>
          <w:p w14:paraId="0F5947C1" w14:textId="77777777" w:rsidR="00F16978" w:rsidRPr="007949EE" w:rsidRDefault="00F16978" w:rsidP="00874FA1">
            <w:pPr>
              <w:jc w:val="both"/>
              <w:rPr>
                <w:rFonts w:ascii="Calibri" w:hAnsi="Calibri"/>
              </w:rPr>
            </w:pPr>
            <w:r w:rsidRPr="007949EE">
              <w:rPr>
                <w:rFonts w:ascii="Calibri" w:hAnsi="Calibri"/>
              </w:rPr>
              <w:t>Totale</w:t>
            </w:r>
          </w:p>
        </w:tc>
        <w:tc>
          <w:tcPr>
            <w:tcW w:w="2410" w:type="dxa"/>
            <w:shd w:val="clear" w:color="auto" w:fill="E6E6E6"/>
          </w:tcPr>
          <w:p w14:paraId="6F226604" w14:textId="77777777" w:rsidR="00F16978" w:rsidRDefault="00F16978" w:rsidP="00874FA1">
            <w:pPr>
              <w:jc w:val="center"/>
            </w:pPr>
            <w:r>
              <w:t>4</w:t>
            </w:r>
          </w:p>
        </w:tc>
        <w:tc>
          <w:tcPr>
            <w:tcW w:w="1134" w:type="dxa"/>
            <w:shd w:val="clear" w:color="auto" w:fill="E6E6E6"/>
          </w:tcPr>
          <w:p w14:paraId="15B09C6B" w14:textId="77777777" w:rsidR="00F16978" w:rsidRDefault="00F16978" w:rsidP="00874FA1">
            <w:pPr>
              <w:jc w:val="center"/>
            </w:pPr>
            <w:r>
              <w:t>4</w:t>
            </w:r>
          </w:p>
        </w:tc>
        <w:tc>
          <w:tcPr>
            <w:tcW w:w="2552" w:type="dxa"/>
            <w:shd w:val="clear" w:color="auto" w:fill="E6E6E6"/>
          </w:tcPr>
          <w:p w14:paraId="336D7D2E" w14:textId="77777777" w:rsidR="00F16978" w:rsidRDefault="00F16978" w:rsidP="00874FA1">
            <w:pPr>
              <w:jc w:val="center"/>
            </w:pPr>
            <w:r>
              <w:t>4</w:t>
            </w:r>
          </w:p>
        </w:tc>
        <w:tc>
          <w:tcPr>
            <w:tcW w:w="1134" w:type="dxa"/>
            <w:shd w:val="clear" w:color="auto" w:fill="E6E6E6"/>
          </w:tcPr>
          <w:p w14:paraId="0A680C0E" w14:textId="77777777" w:rsidR="00F16978" w:rsidRDefault="00F16978" w:rsidP="00874FA1">
            <w:pPr>
              <w:jc w:val="center"/>
            </w:pPr>
            <w:r>
              <w:t>4</w:t>
            </w:r>
          </w:p>
        </w:tc>
        <w:tc>
          <w:tcPr>
            <w:tcW w:w="992" w:type="dxa"/>
            <w:shd w:val="clear" w:color="auto" w:fill="E6E6E6"/>
          </w:tcPr>
          <w:p w14:paraId="54A32D5B" w14:textId="77777777" w:rsidR="00F16978" w:rsidRPr="007949EE" w:rsidRDefault="00F16978" w:rsidP="00874FA1">
            <w:pPr>
              <w:jc w:val="center"/>
              <w:rPr>
                <w:b/>
                <w:bCs/>
              </w:rPr>
            </w:pPr>
            <w:r w:rsidRPr="007949EE">
              <w:rPr>
                <w:b/>
                <w:bCs/>
              </w:rPr>
              <w:t>16</w:t>
            </w:r>
          </w:p>
        </w:tc>
      </w:tr>
    </w:tbl>
    <w:p w14:paraId="63EC2EF0" w14:textId="77777777" w:rsidR="00F16978" w:rsidRDefault="00F16978" w:rsidP="00F16978">
      <w:pPr>
        <w:jc w:val="both"/>
      </w:pPr>
    </w:p>
    <w:p w14:paraId="76D19363" w14:textId="77777777" w:rsidR="00F16978" w:rsidRDefault="00F16978" w:rsidP="00F16978">
      <w:pPr>
        <w:jc w:val="both"/>
      </w:pPr>
      <w:r>
        <w:t>b) Esecuzione di p</w:t>
      </w:r>
      <w:r w:rsidRPr="00C632D9">
        <w:t xml:space="preserve">rove microbiologiche </w:t>
      </w:r>
      <w:r>
        <w:t>per la valutazione dell’</w:t>
      </w:r>
      <w:r w:rsidRPr="00C632D9">
        <w:t>efficacia dell’effetto antibatterico ottenuto dopo trattamento</w:t>
      </w:r>
      <w:r>
        <w:t>, da eseguire direttamente sui vari dischetti trattati (vedi schema).</w:t>
      </w:r>
    </w:p>
    <w:p w14:paraId="611033E0" w14:textId="77777777" w:rsidR="00F16978" w:rsidRDefault="00F16978" w:rsidP="00F16978">
      <w:pPr>
        <w:jc w:val="both"/>
      </w:pPr>
      <w:r>
        <w:t xml:space="preserve">c) Esecuzione di prove microbiologiche per identificare la presenza di batteri e la loro vitalità, su </w:t>
      </w:r>
    </w:p>
    <w:p w14:paraId="45A2FC67" w14:textId="77777777" w:rsidR="00F16978" w:rsidRPr="0016329F" w:rsidRDefault="00F16978" w:rsidP="00F16978">
      <w:pPr>
        <w:jc w:val="both"/>
      </w:pPr>
      <w:r>
        <w:t xml:space="preserve">campioni di residui liquidi derivati dai trattamenti del </w:t>
      </w:r>
      <w:r w:rsidRPr="0016329F">
        <w:t>lavaggio/</w:t>
      </w:r>
      <w:proofErr w:type="spellStart"/>
      <w:r w:rsidRPr="0016329F">
        <w:t>debridement</w:t>
      </w:r>
      <w:proofErr w:type="spellEnd"/>
      <w:r w:rsidRPr="0016329F">
        <w:t xml:space="preserve"> piezoelettrico</w:t>
      </w:r>
      <w:r>
        <w:t xml:space="preserve"> e del </w:t>
      </w:r>
      <w:r w:rsidRPr="0016329F">
        <w:t>lavaggio/</w:t>
      </w:r>
      <w:proofErr w:type="spellStart"/>
      <w:r w:rsidRPr="0016329F">
        <w:t>debridement</w:t>
      </w:r>
      <w:proofErr w:type="spellEnd"/>
      <w:r w:rsidRPr="0016329F">
        <w:t xml:space="preserve"> lavaggio pulsato</w:t>
      </w:r>
      <w:r>
        <w:t>, sempre secondo lo schema riportato sopra.</w:t>
      </w:r>
    </w:p>
    <w:p w14:paraId="18B9E811" w14:textId="77777777" w:rsidR="00F16978" w:rsidRPr="00BE3370" w:rsidRDefault="00F16978" w:rsidP="00F16978">
      <w:pPr>
        <w:jc w:val="both"/>
      </w:pPr>
      <w:r w:rsidRPr="00BE3370">
        <w:t xml:space="preserve">c) </w:t>
      </w:r>
      <w:r>
        <w:t>A</w:t>
      </w:r>
      <w:r w:rsidRPr="00BE3370">
        <w:t xml:space="preserve">nalisi dei risultati </w:t>
      </w:r>
      <w:r>
        <w:t>e disegno del secondo esperimento.</w:t>
      </w:r>
    </w:p>
    <w:p w14:paraId="2F089630" w14:textId="77777777" w:rsidR="00F16978" w:rsidRDefault="00F16978" w:rsidP="00F16978">
      <w:pPr>
        <w:jc w:val="both"/>
        <w:rPr>
          <w:b/>
          <w:bCs/>
          <w:i/>
          <w:iCs/>
        </w:rPr>
      </w:pPr>
    </w:p>
    <w:p w14:paraId="77768A3F" w14:textId="77777777" w:rsidR="00F16978" w:rsidRDefault="00F16978" w:rsidP="00F16978">
      <w:pPr>
        <w:jc w:val="both"/>
      </w:pPr>
      <w:r>
        <w:rPr>
          <w:b/>
          <w:bCs/>
          <w:i/>
          <w:iCs/>
        </w:rPr>
        <w:t xml:space="preserve">Secondo </w:t>
      </w:r>
      <w:r w:rsidRPr="000D0C8E">
        <w:rPr>
          <w:b/>
          <w:bCs/>
          <w:i/>
          <w:iCs/>
        </w:rPr>
        <w:t>esperimento</w:t>
      </w:r>
    </w:p>
    <w:p w14:paraId="19A298C9" w14:textId="77777777" w:rsidR="00F16978" w:rsidRDefault="00F16978" w:rsidP="00F16978">
      <w:pPr>
        <w:jc w:val="both"/>
      </w:pPr>
      <w:r>
        <w:t>In questa parte sono solo tratteggiati i principali passaggi perché la completa descrizione dell’esperimento potrà essere definita solo dopo aver esaminato i risultati delle prove del primo esperimento.</w:t>
      </w:r>
    </w:p>
    <w:p w14:paraId="0DCC2147" w14:textId="77777777" w:rsidR="00F16978" w:rsidRDefault="00F16978" w:rsidP="00F16978">
      <w:pPr>
        <w:jc w:val="both"/>
      </w:pPr>
      <w:r>
        <w:t>a) Infezione e trattamento dei</w:t>
      </w:r>
      <w:r w:rsidRPr="00C632D9">
        <w:t xml:space="preserve"> dischetti di </w:t>
      </w:r>
      <w:r>
        <w:t>materiale di diversa natura</w:t>
      </w:r>
      <w:r w:rsidRPr="00C632D9">
        <w:t xml:space="preserve"> con </w:t>
      </w:r>
      <w:r>
        <w:t xml:space="preserve">i quattro differenti ceppi di </w:t>
      </w:r>
      <w:proofErr w:type="spellStart"/>
      <w:r w:rsidRPr="00C632D9">
        <w:rPr>
          <w:i/>
        </w:rPr>
        <w:t>Staphylococcus</w:t>
      </w:r>
      <w:proofErr w:type="spellEnd"/>
      <w:r w:rsidRPr="00C632D9">
        <w:rPr>
          <w:i/>
        </w:rPr>
        <w:t xml:space="preserve"> </w:t>
      </w:r>
      <w:proofErr w:type="spellStart"/>
      <w:r w:rsidRPr="00C632D9">
        <w:rPr>
          <w:i/>
        </w:rPr>
        <w:t>aureus</w:t>
      </w:r>
      <w:proofErr w:type="spellEnd"/>
      <w:r w:rsidRPr="00C632D9">
        <w:t xml:space="preserve"> </w:t>
      </w:r>
      <w:r>
        <w:t xml:space="preserve">(4 dischetti per ogni ceppo). </w:t>
      </w:r>
    </w:p>
    <w:p w14:paraId="6B25547E" w14:textId="77777777" w:rsidR="00F16978" w:rsidRPr="00150C7D" w:rsidRDefault="00F16978" w:rsidP="00F16978">
      <w:pPr>
        <w:jc w:val="both"/>
      </w:pPr>
      <w:r>
        <w:lastRenderedPageBreak/>
        <w:t xml:space="preserve">Per ciascun materiale saranno utilizzati almeno 88 dischetti infettati con i 4 diversi ceppi di </w:t>
      </w:r>
      <w:proofErr w:type="spellStart"/>
      <w:r w:rsidRPr="00C632D9">
        <w:rPr>
          <w:i/>
        </w:rPr>
        <w:t>Staphylococcus</w:t>
      </w:r>
      <w:proofErr w:type="spellEnd"/>
      <w:r w:rsidRPr="00C632D9">
        <w:rPr>
          <w:i/>
        </w:rPr>
        <w:t xml:space="preserve"> </w:t>
      </w:r>
      <w:proofErr w:type="spellStart"/>
      <w:r w:rsidRPr="00C632D9">
        <w:rPr>
          <w:i/>
        </w:rPr>
        <w:t>aureus</w:t>
      </w:r>
      <w:proofErr w:type="spellEnd"/>
      <w:r>
        <w:t xml:space="preserve"> </w:t>
      </w:r>
      <w:r>
        <w:sym w:font="Symbol" w:char="F0DE"/>
      </w:r>
      <w:r>
        <w:t xml:space="preserve"> 40 sottoposti a </w:t>
      </w:r>
      <w:r w:rsidRPr="00150C7D">
        <w:t>lavaggio/</w:t>
      </w:r>
      <w:proofErr w:type="spellStart"/>
      <w:r w:rsidRPr="00150C7D">
        <w:t>debrid</w:t>
      </w:r>
      <w:r>
        <w:t>e</w:t>
      </w:r>
      <w:r w:rsidRPr="00150C7D">
        <w:t>ment</w:t>
      </w:r>
      <w:proofErr w:type="spellEnd"/>
      <w:r w:rsidRPr="00150C7D">
        <w:t xml:space="preserve"> piezoelettrico</w:t>
      </w:r>
      <w:r>
        <w:t xml:space="preserve"> + 4 non trattati e 40 </w:t>
      </w:r>
      <w:r w:rsidRPr="00150C7D">
        <w:t>lavaggio/</w:t>
      </w:r>
      <w:proofErr w:type="spellStart"/>
      <w:r w:rsidRPr="00150C7D">
        <w:t>debrid</w:t>
      </w:r>
      <w:r>
        <w:t>e</w:t>
      </w:r>
      <w:r w:rsidRPr="00150C7D">
        <w:t>ment</w:t>
      </w:r>
      <w:proofErr w:type="spellEnd"/>
      <w:r w:rsidRPr="00150C7D">
        <w:t xml:space="preserve"> lavaggio pulsato</w:t>
      </w:r>
      <w:r>
        <w:t xml:space="preserve"> + 4 non trattati.</w:t>
      </w:r>
    </w:p>
    <w:p w14:paraId="12274C5A" w14:textId="77777777" w:rsidR="00F16978" w:rsidRPr="00C632D9" w:rsidRDefault="00F16978" w:rsidP="00F16978">
      <w:pPr>
        <w:jc w:val="both"/>
      </w:pPr>
      <w:r>
        <w:t>b) Esecuzione delle p</w:t>
      </w:r>
      <w:r w:rsidRPr="00C632D9">
        <w:t xml:space="preserve">rove microbiologiche </w:t>
      </w:r>
      <w:r>
        <w:t>per la valutazione dell’</w:t>
      </w:r>
      <w:r w:rsidRPr="00C632D9">
        <w:t xml:space="preserve">efficacia dell’effetto antibatterico ottenuto dopo </w:t>
      </w:r>
      <w:r>
        <w:t xml:space="preserve">il </w:t>
      </w:r>
      <w:r w:rsidRPr="00C632D9">
        <w:t>trattamento</w:t>
      </w:r>
      <w:r>
        <w:t xml:space="preserve"> dei diversi dischetti.</w:t>
      </w:r>
    </w:p>
    <w:p w14:paraId="08A8E5CD" w14:textId="77777777" w:rsidR="00F16978" w:rsidRDefault="00F16978" w:rsidP="00F16978">
      <w:pPr>
        <w:jc w:val="both"/>
      </w:pPr>
      <w:r>
        <w:t xml:space="preserve">c) Analisi dei risultati finali e valutazione dei risultati mediante il test di permutazione (Monte Carlo </w:t>
      </w:r>
      <w:proofErr w:type="spellStart"/>
      <w:r>
        <w:t>permutation</w:t>
      </w:r>
      <w:proofErr w:type="spellEnd"/>
      <w:r>
        <w:t>).</w:t>
      </w:r>
    </w:p>
    <w:p w14:paraId="5284996D" w14:textId="77777777" w:rsidR="00F16978" w:rsidRPr="00F16978" w:rsidRDefault="00F16978" w:rsidP="00F16978">
      <w:pPr>
        <w:rPr>
          <w:b/>
          <w:smallCaps/>
        </w:rPr>
      </w:pPr>
    </w:p>
    <w:p w14:paraId="43FECE07" w14:textId="77777777" w:rsidR="00F16978" w:rsidRPr="00F16978" w:rsidRDefault="00F16978" w:rsidP="00F16978">
      <w:pPr>
        <w:rPr>
          <w:b/>
          <w:smallCaps/>
        </w:rPr>
      </w:pPr>
    </w:p>
    <w:p w14:paraId="2132BDCF" w14:textId="77777777" w:rsidR="00F16978" w:rsidRPr="00201570" w:rsidRDefault="00F16978" w:rsidP="00F16978">
      <w:pPr>
        <w:rPr>
          <w:b/>
          <w:smallCaps/>
          <w:lang w:val="en-GB"/>
        </w:rPr>
      </w:pPr>
      <w:proofErr w:type="spellStart"/>
      <w:r>
        <w:rPr>
          <w:b/>
          <w:smallCaps/>
          <w:lang w:val="en-GB"/>
        </w:rPr>
        <w:t>D</w:t>
      </w:r>
      <w:r w:rsidRPr="00201570">
        <w:rPr>
          <w:b/>
          <w:smallCaps/>
          <w:lang w:val="en-GB"/>
        </w:rPr>
        <w:t>iagramma</w:t>
      </w:r>
      <w:proofErr w:type="spellEnd"/>
      <w:r w:rsidRPr="00201570">
        <w:rPr>
          <w:b/>
          <w:smallCaps/>
          <w:lang w:val="en-GB"/>
        </w:rPr>
        <w:t xml:space="preserve"> di Gantt</w:t>
      </w:r>
    </w:p>
    <w:p w14:paraId="32A86AD1" w14:textId="77777777" w:rsidR="00F16978" w:rsidRPr="00995285" w:rsidRDefault="00F16978" w:rsidP="00F16978">
      <w:pPr>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134"/>
        <w:gridCol w:w="1276"/>
        <w:gridCol w:w="1134"/>
        <w:gridCol w:w="1134"/>
      </w:tblGrid>
      <w:tr w:rsidR="00F16978" w14:paraId="53A6F3EA" w14:textId="77777777" w:rsidTr="00874FA1">
        <w:tc>
          <w:tcPr>
            <w:tcW w:w="2802" w:type="dxa"/>
            <w:vAlign w:val="center"/>
          </w:tcPr>
          <w:p w14:paraId="0216ABBF" w14:textId="77777777" w:rsidR="00F16978" w:rsidRDefault="00F16978" w:rsidP="00874FA1">
            <w:pPr>
              <w:rPr>
                <w:rFonts w:ascii="Arial" w:hAnsi="Arial" w:cs="Arial"/>
                <w:b/>
              </w:rPr>
            </w:pPr>
            <w:r>
              <w:rPr>
                <w:rFonts w:ascii="Arial" w:hAnsi="Arial" w:cs="Arial"/>
                <w:b/>
              </w:rPr>
              <w:t>Attività</w:t>
            </w:r>
          </w:p>
        </w:tc>
        <w:tc>
          <w:tcPr>
            <w:tcW w:w="1275" w:type="dxa"/>
          </w:tcPr>
          <w:p w14:paraId="3AC76D5E" w14:textId="77777777" w:rsidR="00F16978" w:rsidRDefault="00F16978" w:rsidP="00874FA1">
            <w:pPr>
              <w:jc w:val="center"/>
              <w:rPr>
                <w:noProof/>
              </w:rPr>
            </w:pPr>
          </w:p>
        </w:tc>
        <w:tc>
          <w:tcPr>
            <w:tcW w:w="1134" w:type="dxa"/>
          </w:tcPr>
          <w:p w14:paraId="0FBB84B9" w14:textId="77777777" w:rsidR="00F16978" w:rsidRDefault="00F16978" w:rsidP="00874FA1">
            <w:pPr>
              <w:rPr>
                <w:noProof/>
              </w:rPr>
            </w:pPr>
          </w:p>
        </w:tc>
        <w:tc>
          <w:tcPr>
            <w:tcW w:w="1134" w:type="dxa"/>
            <w:tcBorders>
              <w:top w:val="nil"/>
              <w:right w:val="nil"/>
            </w:tcBorders>
          </w:tcPr>
          <w:p w14:paraId="27DF61F5" w14:textId="77777777" w:rsidR="00F16978" w:rsidRDefault="00F16978" w:rsidP="00874FA1">
            <w:pPr>
              <w:rPr>
                <w:noProof/>
              </w:rPr>
            </w:pPr>
          </w:p>
        </w:tc>
        <w:tc>
          <w:tcPr>
            <w:tcW w:w="1276" w:type="dxa"/>
            <w:tcBorders>
              <w:top w:val="nil"/>
              <w:left w:val="nil"/>
              <w:right w:val="nil"/>
            </w:tcBorders>
          </w:tcPr>
          <w:p w14:paraId="3FBDC90C" w14:textId="77777777" w:rsidR="00F16978" w:rsidRDefault="00F16978" w:rsidP="00874FA1">
            <w:pPr>
              <w:rPr>
                <w:noProof/>
              </w:rPr>
            </w:pPr>
          </w:p>
        </w:tc>
        <w:tc>
          <w:tcPr>
            <w:tcW w:w="1134" w:type="dxa"/>
            <w:tcBorders>
              <w:top w:val="nil"/>
              <w:left w:val="nil"/>
              <w:right w:val="nil"/>
            </w:tcBorders>
          </w:tcPr>
          <w:p w14:paraId="6ED6B16A" w14:textId="77777777" w:rsidR="00F16978" w:rsidRDefault="00F16978" w:rsidP="00874FA1">
            <w:pPr>
              <w:rPr>
                <w:noProof/>
              </w:rPr>
            </w:pPr>
          </w:p>
        </w:tc>
        <w:tc>
          <w:tcPr>
            <w:tcW w:w="1134" w:type="dxa"/>
            <w:tcBorders>
              <w:top w:val="nil"/>
              <w:left w:val="nil"/>
              <w:right w:val="nil"/>
            </w:tcBorders>
          </w:tcPr>
          <w:p w14:paraId="3D612A77" w14:textId="77777777" w:rsidR="00F16978" w:rsidRDefault="00F16978" w:rsidP="00874FA1">
            <w:pPr>
              <w:rPr>
                <w:noProof/>
              </w:rPr>
            </w:pPr>
          </w:p>
        </w:tc>
      </w:tr>
      <w:tr w:rsidR="00F16978" w14:paraId="720E6727" w14:textId="77777777" w:rsidTr="00874FA1">
        <w:tc>
          <w:tcPr>
            <w:tcW w:w="2802" w:type="dxa"/>
            <w:vAlign w:val="center"/>
          </w:tcPr>
          <w:p w14:paraId="46E84C4C" w14:textId="77777777" w:rsidR="00F16978" w:rsidRDefault="00F16978" w:rsidP="00874FA1">
            <w:pPr>
              <w:rPr>
                <w:rFonts w:ascii="Arial" w:hAnsi="Arial" w:cs="Arial"/>
                <w:b/>
              </w:rPr>
            </w:pPr>
          </w:p>
        </w:tc>
        <w:tc>
          <w:tcPr>
            <w:tcW w:w="1275" w:type="dxa"/>
          </w:tcPr>
          <w:p w14:paraId="58C3D5DA" w14:textId="77777777" w:rsidR="00F16978" w:rsidRDefault="00F16978" w:rsidP="00874FA1">
            <w:pPr>
              <w:jc w:val="right"/>
            </w:pPr>
            <w:r>
              <w:t>+1 mese</w:t>
            </w:r>
          </w:p>
        </w:tc>
        <w:tc>
          <w:tcPr>
            <w:tcW w:w="1134" w:type="dxa"/>
          </w:tcPr>
          <w:p w14:paraId="6BEFE8A8" w14:textId="77777777" w:rsidR="00F16978" w:rsidRDefault="00F16978" w:rsidP="00874FA1">
            <w:pPr>
              <w:jc w:val="right"/>
            </w:pPr>
            <w:r>
              <w:t>+2 mesi</w:t>
            </w:r>
          </w:p>
        </w:tc>
        <w:tc>
          <w:tcPr>
            <w:tcW w:w="1134" w:type="dxa"/>
            <w:vAlign w:val="center"/>
          </w:tcPr>
          <w:p w14:paraId="6DBD546A" w14:textId="77777777" w:rsidR="00F16978" w:rsidRDefault="00F16978" w:rsidP="00874FA1">
            <w:pPr>
              <w:jc w:val="right"/>
            </w:pPr>
            <w:r>
              <w:t>+3mesi</w:t>
            </w:r>
          </w:p>
        </w:tc>
        <w:tc>
          <w:tcPr>
            <w:tcW w:w="1276" w:type="dxa"/>
            <w:vAlign w:val="center"/>
          </w:tcPr>
          <w:p w14:paraId="135C4931" w14:textId="77777777" w:rsidR="00F16978" w:rsidRDefault="00F16978" w:rsidP="00874FA1">
            <w:pPr>
              <w:jc w:val="right"/>
            </w:pPr>
            <w:r>
              <w:t>+4 mesi</w:t>
            </w:r>
          </w:p>
        </w:tc>
        <w:tc>
          <w:tcPr>
            <w:tcW w:w="1134" w:type="dxa"/>
            <w:vAlign w:val="center"/>
          </w:tcPr>
          <w:p w14:paraId="567098D1" w14:textId="77777777" w:rsidR="00F16978" w:rsidRDefault="00F16978" w:rsidP="00874FA1">
            <w:pPr>
              <w:jc w:val="right"/>
            </w:pPr>
            <w:r>
              <w:t>+5 mesi</w:t>
            </w:r>
          </w:p>
        </w:tc>
        <w:tc>
          <w:tcPr>
            <w:tcW w:w="1134" w:type="dxa"/>
            <w:vAlign w:val="center"/>
          </w:tcPr>
          <w:p w14:paraId="38A376B9" w14:textId="77777777" w:rsidR="00F16978" w:rsidRDefault="00F16978" w:rsidP="00874FA1">
            <w:pPr>
              <w:jc w:val="right"/>
            </w:pPr>
            <w:r>
              <w:t>+6 mesi</w:t>
            </w:r>
          </w:p>
        </w:tc>
      </w:tr>
      <w:tr w:rsidR="00F16978" w14:paraId="7FF1001D" w14:textId="77777777" w:rsidTr="00874FA1">
        <w:trPr>
          <w:trHeight w:val="375"/>
        </w:trPr>
        <w:tc>
          <w:tcPr>
            <w:tcW w:w="2802" w:type="dxa"/>
            <w:vAlign w:val="center"/>
          </w:tcPr>
          <w:p w14:paraId="2D983C1B" w14:textId="77777777" w:rsidR="00F16978" w:rsidRPr="00B23518" w:rsidRDefault="00F16978" w:rsidP="00874FA1">
            <w:r w:rsidRPr="00B23518">
              <w:t>Prima, seconda e terza</w:t>
            </w:r>
            <w:r>
              <w:t xml:space="preserve"> fase</w:t>
            </w:r>
          </w:p>
        </w:tc>
        <w:tc>
          <w:tcPr>
            <w:tcW w:w="1275" w:type="dxa"/>
            <w:vAlign w:val="center"/>
          </w:tcPr>
          <w:p w14:paraId="444691E1" w14:textId="16B6C24B" w:rsidR="00F16978" w:rsidRPr="00995285" w:rsidRDefault="00F16978" w:rsidP="00874FA1">
            <w:pPr>
              <w:jc w:val="center"/>
            </w:pPr>
            <w:r>
              <w:rPr>
                <w:noProof/>
              </w:rPr>
              <mc:AlternateContent>
                <mc:Choice Requires="wps">
                  <w:drawing>
                    <wp:anchor distT="0" distB="0" distL="114300" distR="114300" simplePos="0" relativeHeight="251659264" behindDoc="0" locked="0" layoutInCell="1" allowOverlap="1" wp14:anchorId="5E9596A0" wp14:editId="5C5A7E93">
                      <wp:simplePos x="0" y="0"/>
                      <wp:positionH relativeFrom="column">
                        <wp:posOffset>-66040</wp:posOffset>
                      </wp:positionH>
                      <wp:positionV relativeFrom="paragraph">
                        <wp:posOffset>128270</wp:posOffset>
                      </wp:positionV>
                      <wp:extent cx="1068070" cy="93980"/>
                      <wp:effectExtent l="13970" t="5715" r="13335" b="508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9398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3132" id="Rettangolo 5" o:spid="_x0000_s1026" style="position:absolute;margin-left:-5.2pt;margin-top:10.1pt;width:84.1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" fillcolor="black">
                      <v:fill r:id="rId4" o:title="" type="pattern"/>
                    </v:rect>
                  </w:pict>
                </mc:Fallback>
              </mc:AlternateContent>
            </w:r>
          </w:p>
        </w:tc>
        <w:tc>
          <w:tcPr>
            <w:tcW w:w="1134" w:type="dxa"/>
          </w:tcPr>
          <w:p w14:paraId="625735CF" w14:textId="77777777" w:rsidR="00F16978" w:rsidRDefault="00F16978" w:rsidP="00874FA1">
            <w:pPr>
              <w:rPr>
                <w:noProof/>
              </w:rPr>
            </w:pPr>
          </w:p>
        </w:tc>
        <w:tc>
          <w:tcPr>
            <w:tcW w:w="1134" w:type="dxa"/>
          </w:tcPr>
          <w:p w14:paraId="46B83492" w14:textId="77777777" w:rsidR="00F16978" w:rsidRPr="00995285" w:rsidRDefault="00F16978" w:rsidP="00874FA1"/>
        </w:tc>
        <w:tc>
          <w:tcPr>
            <w:tcW w:w="1276" w:type="dxa"/>
            <w:vAlign w:val="center"/>
          </w:tcPr>
          <w:p w14:paraId="23C58DDF" w14:textId="77777777" w:rsidR="00F16978" w:rsidRPr="00995285" w:rsidRDefault="00F16978" w:rsidP="00874FA1"/>
        </w:tc>
        <w:tc>
          <w:tcPr>
            <w:tcW w:w="1134" w:type="dxa"/>
            <w:vAlign w:val="center"/>
          </w:tcPr>
          <w:p w14:paraId="6CE06CC4" w14:textId="77777777" w:rsidR="00F16978" w:rsidRPr="00995285" w:rsidRDefault="00F16978" w:rsidP="00874FA1"/>
        </w:tc>
        <w:tc>
          <w:tcPr>
            <w:tcW w:w="1134" w:type="dxa"/>
            <w:vAlign w:val="center"/>
          </w:tcPr>
          <w:p w14:paraId="78B9835A" w14:textId="77777777" w:rsidR="00F16978" w:rsidRPr="00995285" w:rsidRDefault="00F16978" w:rsidP="00874FA1"/>
        </w:tc>
      </w:tr>
      <w:tr w:rsidR="00F16978" w14:paraId="38BFCA86" w14:textId="77777777" w:rsidTr="00874FA1">
        <w:trPr>
          <w:trHeight w:val="423"/>
        </w:trPr>
        <w:tc>
          <w:tcPr>
            <w:tcW w:w="2802" w:type="dxa"/>
            <w:vAlign w:val="center"/>
          </w:tcPr>
          <w:p w14:paraId="5B9E5271" w14:textId="77777777" w:rsidR="00F16978" w:rsidRPr="002B6891" w:rsidRDefault="00F16978" w:rsidP="00874FA1">
            <w:pPr>
              <w:rPr>
                <w:lang w:val="en-GB"/>
              </w:rPr>
            </w:pPr>
            <w:r>
              <w:rPr>
                <w:lang w:val="en-GB"/>
              </w:rPr>
              <w:t xml:space="preserve">Primo </w:t>
            </w:r>
            <w:proofErr w:type="spellStart"/>
            <w:r>
              <w:rPr>
                <w:lang w:val="en-GB"/>
              </w:rPr>
              <w:t>esperimento</w:t>
            </w:r>
            <w:proofErr w:type="spellEnd"/>
          </w:p>
        </w:tc>
        <w:tc>
          <w:tcPr>
            <w:tcW w:w="1275" w:type="dxa"/>
            <w:vAlign w:val="center"/>
          </w:tcPr>
          <w:p w14:paraId="63CDA745" w14:textId="77777777" w:rsidR="00F16978" w:rsidRPr="00995285" w:rsidRDefault="00F16978" w:rsidP="00874FA1">
            <w:pPr>
              <w:jc w:val="center"/>
            </w:pPr>
          </w:p>
        </w:tc>
        <w:tc>
          <w:tcPr>
            <w:tcW w:w="1134" w:type="dxa"/>
          </w:tcPr>
          <w:p w14:paraId="6396E352" w14:textId="4C099375" w:rsidR="00F16978" w:rsidRPr="00995285" w:rsidRDefault="00F16978" w:rsidP="00874FA1">
            <w:r>
              <w:rPr>
                <w:noProof/>
              </w:rPr>
              <mc:AlternateContent>
                <mc:Choice Requires="wps">
                  <w:drawing>
                    <wp:anchor distT="0" distB="0" distL="114300" distR="114300" simplePos="0" relativeHeight="251660288" behindDoc="0" locked="0" layoutInCell="1" allowOverlap="1" wp14:anchorId="2BC064D9" wp14:editId="47456391">
                      <wp:simplePos x="0" y="0"/>
                      <wp:positionH relativeFrom="column">
                        <wp:posOffset>234950</wp:posOffset>
                      </wp:positionH>
                      <wp:positionV relativeFrom="paragraph">
                        <wp:posOffset>99060</wp:posOffset>
                      </wp:positionV>
                      <wp:extent cx="1123315" cy="93980"/>
                      <wp:effectExtent l="10160" t="9525" r="9525" b="1079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9398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BA68" id="Rettangolo 4" o:spid="_x0000_s1026" style="position:absolute;margin-left:18.5pt;margin-top:7.8pt;width:88.4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" fillcolor="black">
                      <v:fill r:id="rId4" o:title="" type="pattern"/>
                    </v:rect>
                  </w:pict>
                </mc:Fallback>
              </mc:AlternateContent>
            </w:r>
          </w:p>
        </w:tc>
        <w:tc>
          <w:tcPr>
            <w:tcW w:w="1134" w:type="dxa"/>
          </w:tcPr>
          <w:p w14:paraId="2E9BB827" w14:textId="77777777" w:rsidR="00F16978" w:rsidRPr="00995285" w:rsidRDefault="00F16978" w:rsidP="00874FA1"/>
        </w:tc>
        <w:tc>
          <w:tcPr>
            <w:tcW w:w="1276" w:type="dxa"/>
            <w:vAlign w:val="center"/>
          </w:tcPr>
          <w:p w14:paraId="26F47135" w14:textId="77777777" w:rsidR="00F16978" w:rsidRPr="00995285" w:rsidRDefault="00F16978" w:rsidP="00874FA1"/>
        </w:tc>
        <w:tc>
          <w:tcPr>
            <w:tcW w:w="1134" w:type="dxa"/>
            <w:vAlign w:val="center"/>
          </w:tcPr>
          <w:p w14:paraId="0AA7CB35" w14:textId="77777777" w:rsidR="00F16978" w:rsidRPr="00995285" w:rsidRDefault="00F16978" w:rsidP="00874FA1"/>
        </w:tc>
        <w:tc>
          <w:tcPr>
            <w:tcW w:w="1134" w:type="dxa"/>
            <w:vAlign w:val="center"/>
          </w:tcPr>
          <w:p w14:paraId="622B78A2" w14:textId="77777777" w:rsidR="00F16978" w:rsidRPr="00995285" w:rsidRDefault="00F16978" w:rsidP="00874FA1"/>
        </w:tc>
      </w:tr>
      <w:tr w:rsidR="00F16978" w14:paraId="5B5E1E23" w14:textId="77777777" w:rsidTr="00874FA1">
        <w:tc>
          <w:tcPr>
            <w:tcW w:w="2802" w:type="dxa"/>
            <w:vAlign w:val="center"/>
          </w:tcPr>
          <w:p w14:paraId="30C95132" w14:textId="77777777" w:rsidR="00F16978" w:rsidRPr="00F16978" w:rsidRDefault="00F16978" w:rsidP="00874FA1">
            <w:r w:rsidRPr="00F16978">
              <w:t>Discussione dei risultati</w:t>
            </w:r>
          </w:p>
          <w:p w14:paraId="363CAED3" w14:textId="77777777" w:rsidR="00F16978" w:rsidRPr="00201570" w:rsidRDefault="00F16978" w:rsidP="00874FA1">
            <w:r>
              <w:t>e</w:t>
            </w:r>
            <w:r w:rsidRPr="00201570">
              <w:t xml:space="preserve"> disegno del secondo esperimento</w:t>
            </w:r>
          </w:p>
        </w:tc>
        <w:tc>
          <w:tcPr>
            <w:tcW w:w="1275" w:type="dxa"/>
            <w:vAlign w:val="center"/>
          </w:tcPr>
          <w:p w14:paraId="510BAF51" w14:textId="77777777" w:rsidR="00F16978" w:rsidRPr="00995285" w:rsidRDefault="00F16978" w:rsidP="00874FA1">
            <w:pPr>
              <w:jc w:val="center"/>
            </w:pPr>
          </w:p>
        </w:tc>
        <w:tc>
          <w:tcPr>
            <w:tcW w:w="1134" w:type="dxa"/>
          </w:tcPr>
          <w:p w14:paraId="48518806" w14:textId="77777777" w:rsidR="00F16978" w:rsidRPr="00995285" w:rsidRDefault="00F16978" w:rsidP="00874FA1"/>
        </w:tc>
        <w:tc>
          <w:tcPr>
            <w:tcW w:w="1134" w:type="dxa"/>
          </w:tcPr>
          <w:p w14:paraId="7ADC2099" w14:textId="77777777" w:rsidR="00F16978" w:rsidRPr="00995285" w:rsidRDefault="00F16978" w:rsidP="00874FA1"/>
        </w:tc>
        <w:tc>
          <w:tcPr>
            <w:tcW w:w="1276" w:type="dxa"/>
            <w:vAlign w:val="center"/>
          </w:tcPr>
          <w:p w14:paraId="69DB864A" w14:textId="72DF20BD" w:rsidR="00F16978" w:rsidRPr="00995285" w:rsidRDefault="00F16978" w:rsidP="00874FA1">
            <w:r>
              <w:rPr>
                <w:noProof/>
              </w:rPr>
              <mc:AlternateContent>
                <mc:Choice Requires="wps">
                  <w:drawing>
                    <wp:anchor distT="0" distB="0" distL="114300" distR="114300" simplePos="0" relativeHeight="251662336" behindDoc="0" locked="0" layoutInCell="1" allowOverlap="1" wp14:anchorId="0EE9A1D1" wp14:editId="43C8367D">
                      <wp:simplePos x="0" y="0"/>
                      <wp:positionH relativeFrom="column">
                        <wp:posOffset>-64135</wp:posOffset>
                      </wp:positionH>
                      <wp:positionV relativeFrom="paragraph">
                        <wp:posOffset>209550</wp:posOffset>
                      </wp:positionV>
                      <wp:extent cx="351155" cy="93980"/>
                      <wp:effectExtent l="8255" t="13970" r="12065"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9398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FF78E" id="Rettangolo 3" o:spid="_x0000_s1026" style="position:absolute;margin-left:-5.05pt;margin-top:16.5pt;width:27.65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" fillcolor="black">
                      <v:fill r:id="rId4" o:title="" type="pattern"/>
                    </v:rect>
                  </w:pict>
                </mc:Fallback>
              </mc:AlternateContent>
            </w:r>
          </w:p>
        </w:tc>
        <w:tc>
          <w:tcPr>
            <w:tcW w:w="1134" w:type="dxa"/>
            <w:vAlign w:val="center"/>
          </w:tcPr>
          <w:p w14:paraId="25BBB6B3" w14:textId="77777777" w:rsidR="00F16978" w:rsidRPr="00995285" w:rsidRDefault="00F16978" w:rsidP="00874FA1"/>
        </w:tc>
        <w:tc>
          <w:tcPr>
            <w:tcW w:w="1134" w:type="dxa"/>
            <w:vAlign w:val="center"/>
          </w:tcPr>
          <w:p w14:paraId="2D5CC77F" w14:textId="77777777" w:rsidR="00F16978" w:rsidRPr="00995285" w:rsidRDefault="00F16978" w:rsidP="00874FA1"/>
        </w:tc>
      </w:tr>
      <w:tr w:rsidR="00F16978" w14:paraId="6E9491E2" w14:textId="77777777" w:rsidTr="00874FA1">
        <w:trPr>
          <w:trHeight w:val="427"/>
        </w:trPr>
        <w:tc>
          <w:tcPr>
            <w:tcW w:w="2802" w:type="dxa"/>
            <w:vAlign w:val="center"/>
          </w:tcPr>
          <w:p w14:paraId="44B71E19" w14:textId="77777777" w:rsidR="00F16978" w:rsidRPr="00B23518" w:rsidRDefault="00F16978" w:rsidP="00874FA1">
            <w:pPr>
              <w:rPr>
                <w:lang w:val="en-GB"/>
              </w:rPr>
            </w:pPr>
            <w:r>
              <w:rPr>
                <w:lang w:val="en-GB"/>
              </w:rPr>
              <w:t xml:space="preserve">Secondo </w:t>
            </w:r>
            <w:proofErr w:type="spellStart"/>
            <w:r>
              <w:rPr>
                <w:lang w:val="en-GB"/>
              </w:rPr>
              <w:t>esperimento</w:t>
            </w:r>
            <w:proofErr w:type="spellEnd"/>
          </w:p>
        </w:tc>
        <w:tc>
          <w:tcPr>
            <w:tcW w:w="1275" w:type="dxa"/>
            <w:vAlign w:val="center"/>
          </w:tcPr>
          <w:p w14:paraId="400A88D0" w14:textId="77777777" w:rsidR="00F16978" w:rsidRPr="00995285" w:rsidRDefault="00F16978" w:rsidP="00874FA1">
            <w:pPr>
              <w:jc w:val="center"/>
            </w:pPr>
          </w:p>
        </w:tc>
        <w:tc>
          <w:tcPr>
            <w:tcW w:w="1134" w:type="dxa"/>
          </w:tcPr>
          <w:p w14:paraId="6F2F6455" w14:textId="77777777" w:rsidR="00F16978" w:rsidRPr="00995285" w:rsidRDefault="00F16978" w:rsidP="00874FA1"/>
        </w:tc>
        <w:tc>
          <w:tcPr>
            <w:tcW w:w="1134" w:type="dxa"/>
          </w:tcPr>
          <w:p w14:paraId="082909BE" w14:textId="77777777" w:rsidR="00F16978" w:rsidRPr="00995285" w:rsidRDefault="00F16978" w:rsidP="00874FA1"/>
        </w:tc>
        <w:tc>
          <w:tcPr>
            <w:tcW w:w="1276" w:type="dxa"/>
            <w:vAlign w:val="center"/>
          </w:tcPr>
          <w:p w14:paraId="2967710D" w14:textId="2FC4E0D5" w:rsidR="00F16978" w:rsidRPr="00995285" w:rsidRDefault="00F16978" w:rsidP="00874FA1">
            <w:r>
              <w:rPr>
                <w:noProof/>
              </w:rPr>
              <mc:AlternateContent>
                <mc:Choice Requires="wps">
                  <w:drawing>
                    <wp:anchor distT="0" distB="0" distL="114300" distR="114300" simplePos="0" relativeHeight="251661312" behindDoc="0" locked="0" layoutInCell="1" allowOverlap="1" wp14:anchorId="33F17F41" wp14:editId="5CF7F6D3">
                      <wp:simplePos x="0" y="0"/>
                      <wp:positionH relativeFrom="column">
                        <wp:posOffset>369570</wp:posOffset>
                      </wp:positionH>
                      <wp:positionV relativeFrom="paragraph">
                        <wp:posOffset>81915</wp:posOffset>
                      </wp:positionV>
                      <wp:extent cx="1383665" cy="93980"/>
                      <wp:effectExtent l="13335" t="8890" r="12700" b="1143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9398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4996" id="Rettangolo 2" o:spid="_x0000_s1026" style="position:absolute;margin-left:29.1pt;margin-top:6.45pt;width:108.95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" fillcolor="black">
                      <v:fill r:id="rId4" o:title="" type="pattern"/>
                    </v:rect>
                  </w:pict>
                </mc:Fallback>
              </mc:AlternateContent>
            </w:r>
          </w:p>
        </w:tc>
        <w:tc>
          <w:tcPr>
            <w:tcW w:w="1134" w:type="dxa"/>
            <w:vAlign w:val="center"/>
          </w:tcPr>
          <w:p w14:paraId="0068CDF4" w14:textId="77777777" w:rsidR="00F16978" w:rsidRPr="00995285" w:rsidRDefault="00F16978" w:rsidP="00874FA1"/>
        </w:tc>
        <w:tc>
          <w:tcPr>
            <w:tcW w:w="1134" w:type="dxa"/>
            <w:vAlign w:val="center"/>
          </w:tcPr>
          <w:p w14:paraId="4FB1AF07" w14:textId="77777777" w:rsidR="00F16978" w:rsidRPr="00995285" w:rsidRDefault="00F16978" w:rsidP="00874FA1"/>
        </w:tc>
      </w:tr>
      <w:tr w:rsidR="00F16978" w14:paraId="3667C457" w14:textId="77777777" w:rsidTr="00874FA1">
        <w:trPr>
          <w:trHeight w:val="561"/>
        </w:trPr>
        <w:tc>
          <w:tcPr>
            <w:tcW w:w="2802" w:type="dxa"/>
            <w:tcBorders>
              <w:top w:val="single" w:sz="4" w:space="0" w:color="auto"/>
              <w:left w:val="single" w:sz="4" w:space="0" w:color="auto"/>
              <w:bottom w:val="single" w:sz="4" w:space="0" w:color="auto"/>
              <w:right w:val="single" w:sz="4" w:space="0" w:color="auto"/>
            </w:tcBorders>
            <w:vAlign w:val="center"/>
          </w:tcPr>
          <w:p w14:paraId="54AD7A5F" w14:textId="77777777" w:rsidR="00F16978" w:rsidRPr="00B23518" w:rsidRDefault="00F16978" w:rsidP="00874FA1">
            <w:pPr>
              <w:rPr>
                <w:lang w:val="en-GB"/>
              </w:rPr>
            </w:pPr>
            <w:proofErr w:type="spellStart"/>
            <w:r>
              <w:rPr>
                <w:lang w:val="en-GB"/>
              </w:rPr>
              <w:t>Analisi</w:t>
            </w:r>
            <w:proofErr w:type="spellEnd"/>
            <w:r>
              <w:rPr>
                <w:lang w:val="en-GB"/>
              </w:rPr>
              <w:t xml:space="preserve"> </w:t>
            </w:r>
            <w:proofErr w:type="spellStart"/>
            <w:r>
              <w:rPr>
                <w:lang w:val="en-GB"/>
              </w:rPr>
              <w:t>dei</w:t>
            </w:r>
            <w:proofErr w:type="spellEnd"/>
            <w:r>
              <w:rPr>
                <w:lang w:val="en-GB"/>
              </w:rPr>
              <w:t xml:space="preserve"> </w:t>
            </w:r>
            <w:proofErr w:type="spellStart"/>
            <w:r>
              <w:rPr>
                <w:lang w:val="en-GB"/>
              </w:rPr>
              <w:t>risultati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E3C5E50" w14:textId="77777777" w:rsidR="00F16978" w:rsidRPr="00995285" w:rsidRDefault="00F16978" w:rsidP="00874FA1">
            <w:pPr>
              <w:jc w:val="center"/>
            </w:pPr>
          </w:p>
        </w:tc>
        <w:tc>
          <w:tcPr>
            <w:tcW w:w="1134" w:type="dxa"/>
            <w:tcBorders>
              <w:top w:val="single" w:sz="4" w:space="0" w:color="auto"/>
              <w:left w:val="single" w:sz="4" w:space="0" w:color="auto"/>
              <w:bottom w:val="single" w:sz="4" w:space="0" w:color="auto"/>
              <w:right w:val="single" w:sz="4" w:space="0" w:color="auto"/>
            </w:tcBorders>
          </w:tcPr>
          <w:p w14:paraId="0CFAE7B3" w14:textId="77777777" w:rsidR="00F16978" w:rsidRPr="00995285" w:rsidRDefault="00F16978" w:rsidP="00874FA1"/>
        </w:tc>
        <w:tc>
          <w:tcPr>
            <w:tcW w:w="1134" w:type="dxa"/>
            <w:tcBorders>
              <w:top w:val="single" w:sz="4" w:space="0" w:color="auto"/>
              <w:left w:val="single" w:sz="4" w:space="0" w:color="auto"/>
              <w:bottom w:val="single" w:sz="4" w:space="0" w:color="auto"/>
              <w:right w:val="single" w:sz="4" w:space="0" w:color="auto"/>
            </w:tcBorders>
          </w:tcPr>
          <w:p w14:paraId="10978031" w14:textId="77777777" w:rsidR="00F16978" w:rsidRPr="00995285" w:rsidRDefault="00F16978" w:rsidP="00874FA1"/>
        </w:tc>
        <w:tc>
          <w:tcPr>
            <w:tcW w:w="1276" w:type="dxa"/>
            <w:tcBorders>
              <w:top w:val="single" w:sz="4" w:space="0" w:color="auto"/>
              <w:left w:val="single" w:sz="4" w:space="0" w:color="auto"/>
              <w:bottom w:val="single" w:sz="4" w:space="0" w:color="auto"/>
              <w:right w:val="single" w:sz="4" w:space="0" w:color="auto"/>
            </w:tcBorders>
            <w:vAlign w:val="center"/>
          </w:tcPr>
          <w:p w14:paraId="1F1D9A31" w14:textId="77777777" w:rsidR="00F16978" w:rsidRPr="00995285" w:rsidRDefault="00F16978" w:rsidP="00874FA1">
            <w:pP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4DB0FABA" w14:textId="77777777" w:rsidR="00F16978" w:rsidRPr="00995285" w:rsidRDefault="00F16978" w:rsidP="00874FA1"/>
        </w:tc>
        <w:tc>
          <w:tcPr>
            <w:tcW w:w="1134" w:type="dxa"/>
            <w:tcBorders>
              <w:top w:val="single" w:sz="4" w:space="0" w:color="auto"/>
              <w:left w:val="single" w:sz="4" w:space="0" w:color="auto"/>
              <w:bottom w:val="single" w:sz="4" w:space="0" w:color="auto"/>
              <w:right w:val="single" w:sz="4" w:space="0" w:color="auto"/>
            </w:tcBorders>
            <w:vAlign w:val="center"/>
          </w:tcPr>
          <w:p w14:paraId="198FA2DD" w14:textId="6208E5D8" w:rsidR="00F16978" w:rsidRPr="00995285" w:rsidRDefault="00F16978" w:rsidP="00874FA1">
            <w:r>
              <w:rPr>
                <w:noProof/>
              </w:rPr>
              <mc:AlternateContent>
                <mc:Choice Requires="wps">
                  <w:drawing>
                    <wp:anchor distT="0" distB="0" distL="114300" distR="114300" simplePos="0" relativeHeight="251663360" behindDoc="0" locked="0" layoutInCell="1" allowOverlap="1" wp14:anchorId="52ABC085" wp14:editId="6106EEED">
                      <wp:simplePos x="0" y="0"/>
                      <wp:positionH relativeFrom="column">
                        <wp:posOffset>292735</wp:posOffset>
                      </wp:positionH>
                      <wp:positionV relativeFrom="paragraph">
                        <wp:posOffset>130175</wp:posOffset>
                      </wp:positionV>
                      <wp:extent cx="351155" cy="93980"/>
                      <wp:effectExtent l="9525" t="10795" r="1079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9398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5349" id="Rettangolo 1" o:spid="_x0000_s1026" style="position:absolute;margin-left:23.05pt;margin-top:10.25pt;width:27.65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" fillcolor="black">
                      <v:fill r:id="rId4" o:title="" type="pattern"/>
                    </v:rect>
                  </w:pict>
                </mc:Fallback>
              </mc:AlternateContent>
            </w:r>
          </w:p>
        </w:tc>
      </w:tr>
    </w:tbl>
    <w:p w14:paraId="1E7A2065" w14:textId="77777777" w:rsidR="002A2A47" w:rsidRPr="00F16978" w:rsidRDefault="002A2A47" w:rsidP="00F16978"/>
    <w:sectPr w:rsidR="002A2A47" w:rsidRPr="00F169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78"/>
    <w:rsid w:val="002A2A47"/>
    <w:rsid w:val="00F16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0A49CB2"/>
  <w15:chartTrackingRefBased/>
  <w15:docId w15:val="{C72B85C0-F358-49EA-96D5-661E9B60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97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16978"/>
    <w:pPr>
      <w:keepNext/>
      <w:keepLines/>
      <w:spacing w:before="240" w:line="259" w:lineRule="auto"/>
      <w:outlineLvl w:val="0"/>
    </w:pPr>
    <w:rPr>
      <w:rFonts w:ascii="Calibri Light" w:hAnsi="Calibri Light"/>
      <w:color w:val="2F549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6978"/>
    <w:rPr>
      <w:rFonts w:ascii="Calibri Light" w:eastAsia="Times New Roman" w:hAnsi="Calibri Light" w:cs="Times New Roman"/>
      <w:color w:val="2F5496"/>
      <w:sz w:val="32"/>
      <w:szCs w:val="32"/>
    </w:rPr>
  </w:style>
  <w:style w:type="table" w:styleId="Grigliatabella">
    <w:name w:val="Table Grid"/>
    <w:basedOn w:val="Tabellanormale"/>
    <w:rsid w:val="00F1697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Lazzarotto</dc:creator>
  <cp:keywords/>
  <dc:description/>
  <cp:lastModifiedBy>Tiziana Lazzarotto</cp:lastModifiedBy>
  <cp:revision>1</cp:revision>
  <dcterms:created xsi:type="dcterms:W3CDTF">2022-06-19T17:08:00Z</dcterms:created>
  <dcterms:modified xsi:type="dcterms:W3CDTF">2022-06-19T17:11:00Z</dcterms:modified>
</cp:coreProperties>
</file>